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4FC" w:rsidRDefault="004F24FC" w:rsidP="007C7B10">
      <w:pPr>
        <w:pStyle w:val="Sansinterligne"/>
        <w:jc w:val="center"/>
        <w:rPr>
          <w:rFonts w:ascii="Arial" w:hAnsi="Arial" w:cs="Arial"/>
          <w:b/>
        </w:rPr>
      </w:pPr>
      <w:bookmarkStart w:id="0" w:name="_GoBack"/>
      <w:r>
        <w:rPr>
          <w:rFonts w:ascii="Arial" w:hAnsi="Arial" w:cs="Arial"/>
          <w:b/>
        </w:rPr>
        <w:t>Le D.ieu inconscient essai de kabbale existentielle</w:t>
      </w:r>
    </w:p>
    <w:p w:rsidR="004F24FC" w:rsidRDefault="004F24FC" w:rsidP="007C7B10">
      <w:pPr>
        <w:pStyle w:val="Sansinterligne"/>
        <w:jc w:val="center"/>
        <w:rPr>
          <w:rFonts w:ascii="Arial" w:hAnsi="Arial" w:cs="Arial"/>
          <w:b/>
        </w:rPr>
      </w:pPr>
    </w:p>
    <w:p w:rsidR="00040F2C" w:rsidRPr="0094421B" w:rsidRDefault="00757167" w:rsidP="007C7B10">
      <w:pPr>
        <w:pStyle w:val="Sansinterligne"/>
        <w:jc w:val="center"/>
        <w:rPr>
          <w:rFonts w:ascii="Arial" w:hAnsi="Arial" w:cs="Arial"/>
          <w:b/>
        </w:rPr>
      </w:pPr>
      <w:r>
        <w:rPr>
          <w:rFonts w:ascii="Arial" w:hAnsi="Arial" w:cs="Arial"/>
          <w:b/>
        </w:rPr>
        <w:t xml:space="preserve">II  </w:t>
      </w:r>
      <w:r w:rsidR="004F24FC">
        <w:rPr>
          <w:rFonts w:ascii="Arial" w:hAnsi="Arial" w:cs="Arial"/>
          <w:b/>
        </w:rPr>
        <w:t xml:space="preserve"> </w:t>
      </w:r>
      <w:r w:rsidR="00B402F6" w:rsidRPr="0094421B">
        <w:rPr>
          <w:rFonts w:ascii="Arial" w:hAnsi="Arial" w:cs="Arial"/>
          <w:b/>
        </w:rPr>
        <w:t>La conscience morale</w:t>
      </w:r>
    </w:p>
    <w:p w:rsidR="00B402F6" w:rsidRPr="0094421B" w:rsidRDefault="00B402F6" w:rsidP="003A092C">
      <w:pPr>
        <w:pStyle w:val="Sansinterligne"/>
        <w:rPr>
          <w:rFonts w:ascii="Arial" w:hAnsi="Arial" w:cs="Arial"/>
        </w:rPr>
      </w:pPr>
    </w:p>
    <w:p w:rsidR="009F1023" w:rsidRDefault="006831D6" w:rsidP="003A092C">
      <w:pPr>
        <w:pStyle w:val="Sansinterligne"/>
        <w:rPr>
          <w:rFonts w:ascii="Arial" w:hAnsi="Arial" w:cs="Arial"/>
        </w:rPr>
      </w:pPr>
      <w:r>
        <w:rPr>
          <w:rFonts w:ascii="Arial" w:hAnsi="Arial" w:cs="Arial"/>
        </w:rPr>
        <w:t xml:space="preserve">Attention ce texte m’a demandé beaucoup travail en référence. Il est un peu long et ne peux se lire en diagonal. Je vous conseil de l’imprimer avec ses annexes pour en tirer les graines de sens que j’ai semer </w:t>
      </w:r>
      <w:proofErr w:type="spellStart"/>
      <w:r>
        <w:rPr>
          <w:rFonts w:ascii="Arial" w:hAnsi="Arial" w:cs="Arial"/>
        </w:rPr>
        <w:t>deci</w:t>
      </w:r>
      <w:proofErr w:type="spellEnd"/>
      <w:r>
        <w:rPr>
          <w:rFonts w:ascii="Arial" w:hAnsi="Arial" w:cs="Arial"/>
        </w:rPr>
        <w:t xml:space="preserve"> delà. </w:t>
      </w:r>
      <w:r>
        <w:rPr>
          <w:rFonts w:ascii="Arial" w:hAnsi="Arial" w:cs="Arial"/>
        </w:rPr>
        <w:br/>
        <w:t xml:space="preserve">Je vous livre ce brouillon de sens brut de béton… Texte que je reprendrai en son temps lors de l’écriture du Livre à accoucher. Bonne lecture. </w:t>
      </w:r>
    </w:p>
    <w:p w:rsidR="006831D6" w:rsidRDefault="006831D6" w:rsidP="009F1023">
      <w:pPr>
        <w:pStyle w:val="Sansinterligne"/>
        <w:rPr>
          <w:rFonts w:ascii="Arial" w:hAnsi="Arial" w:cs="Arial"/>
        </w:rPr>
      </w:pPr>
    </w:p>
    <w:p w:rsidR="006A64EE" w:rsidRDefault="006A64EE" w:rsidP="009F1023">
      <w:pPr>
        <w:pStyle w:val="Sansinterligne"/>
        <w:rPr>
          <w:rFonts w:ascii="Arial" w:hAnsi="Arial" w:cs="Arial"/>
        </w:rPr>
      </w:pPr>
      <w:r>
        <w:rPr>
          <w:rFonts w:ascii="Arial" w:hAnsi="Arial" w:cs="Arial"/>
        </w:rPr>
        <w:t xml:space="preserve">Le sujet central de nos échanges et notre relation à la transcendance caché (D.ieu) Qu’est-ce que je dis quand je dis D.ieu et comment établir un véritable dialogue. </w:t>
      </w:r>
    </w:p>
    <w:p w:rsidR="00977981" w:rsidRDefault="006A64EE" w:rsidP="009F1023">
      <w:pPr>
        <w:pStyle w:val="Sansinterligne"/>
        <w:rPr>
          <w:rFonts w:ascii="Arial" w:hAnsi="Arial" w:cs="Arial"/>
        </w:rPr>
      </w:pPr>
      <w:r>
        <w:rPr>
          <w:rFonts w:ascii="Arial" w:hAnsi="Arial" w:cs="Arial"/>
        </w:rPr>
        <w:t>Quand j’ai posé la question pour la première fois à un Rabbin, ma question l</w:t>
      </w:r>
      <w:r w:rsidR="00977981">
        <w:rPr>
          <w:rFonts w:ascii="Arial" w:hAnsi="Arial" w:cs="Arial"/>
        </w:rPr>
        <w:t>’</w:t>
      </w:r>
      <w:r>
        <w:rPr>
          <w:rFonts w:ascii="Arial" w:hAnsi="Arial" w:cs="Arial"/>
        </w:rPr>
        <w:t>a choquée : « </w:t>
      </w:r>
      <w:r w:rsidRPr="00977981">
        <w:rPr>
          <w:rFonts w:ascii="Arial" w:hAnsi="Arial" w:cs="Arial"/>
          <w:i/>
        </w:rPr>
        <w:t>C’est quoi ces questions tu risques de tomber dans l’</w:t>
      </w:r>
      <w:proofErr w:type="spellStart"/>
      <w:r w:rsidRPr="00977981">
        <w:rPr>
          <w:rFonts w:ascii="Arial" w:hAnsi="Arial" w:cs="Arial"/>
          <w:i/>
        </w:rPr>
        <w:t>hérétisme</w:t>
      </w:r>
      <w:proofErr w:type="spellEnd"/>
      <w:r w:rsidRPr="00977981">
        <w:rPr>
          <w:rFonts w:ascii="Arial" w:hAnsi="Arial" w:cs="Arial"/>
          <w:i/>
        </w:rPr>
        <w:t>, D.ieu c’est D.ieu, et c’est tout. Tu crois en lui et tu t’adresses à lui dans tes prières sans te poser ces questions hérétiques</w:t>
      </w:r>
      <w:r w:rsidR="00977981" w:rsidRPr="00977981">
        <w:rPr>
          <w:rFonts w:ascii="Arial" w:hAnsi="Arial" w:cs="Arial"/>
          <w:i/>
        </w:rPr>
        <w:t xml:space="preserve"> et très dangereuses pour la foi</w:t>
      </w:r>
      <w:r w:rsidR="00977981">
        <w:rPr>
          <w:rFonts w:ascii="Arial" w:hAnsi="Arial" w:cs="Arial"/>
        </w:rPr>
        <w:t> »</w:t>
      </w:r>
      <w:r>
        <w:rPr>
          <w:rFonts w:ascii="Arial" w:hAnsi="Arial" w:cs="Arial"/>
        </w:rPr>
        <w:t xml:space="preserve"> !    </w:t>
      </w:r>
    </w:p>
    <w:p w:rsidR="00F44A88" w:rsidRDefault="006A64EE" w:rsidP="009F1023">
      <w:pPr>
        <w:pStyle w:val="Sansinterligne"/>
        <w:rPr>
          <w:rFonts w:ascii="Arial" w:hAnsi="Arial" w:cs="Arial"/>
        </w:rPr>
      </w:pPr>
      <w:r>
        <w:rPr>
          <w:rFonts w:ascii="Arial" w:hAnsi="Arial" w:cs="Arial"/>
        </w:rPr>
        <w:t xml:space="preserve">Et pourtant comme nous l’avons vu dans le premier chapitre de la voie de la direction divine, </w:t>
      </w:r>
      <w:r w:rsidR="00977981">
        <w:rPr>
          <w:rFonts w:ascii="Arial" w:hAnsi="Arial" w:cs="Arial"/>
        </w:rPr>
        <w:t xml:space="preserve">(voir les vidéos) </w:t>
      </w:r>
      <w:r>
        <w:rPr>
          <w:rFonts w:ascii="Arial" w:hAnsi="Arial" w:cs="Arial"/>
        </w:rPr>
        <w:t>c’est bien la question essentielle qui est posée dès le début</w:t>
      </w:r>
      <w:r w:rsidR="00977981">
        <w:rPr>
          <w:rFonts w:ascii="Arial" w:hAnsi="Arial" w:cs="Arial"/>
        </w:rPr>
        <w:t xml:space="preserve">, au premier verset du premier chapitre ! </w:t>
      </w:r>
      <w:r w:rsidR="00977981">
        <w:rPr>
          <w:rFonts w:ascii="Arial" w:hAnsi="Arial" w:cs="Arial"/>
        </w:rPr>
        <w:br/>
      </w:r>
      <w:r>
        <w:rPr>
          <w:rFonts w:ascii="Arial" w:hAnsi="Arial" w:cs="Arial"/>
        </w:rPr>
        <w:t>« </w:t>
      </w:r>
      <w:r w:rsidR="00EA51B5" w:rsidRPr="00EA51B5">
        <w:rPr>
          <w:rFonts w:ascii="Arial" w:hAnsi="Arial" w:cs="Arial"/>
          <w:b/>
          <w:i/>
        </w:rPr>
        <w:t>Il est de mon désir d’obtenir des réponses aux interrogations soulevées par le verset « Tu connaîtras en ton cœur que D.ieu est D.ieu</w:t>
      </w:r>
      <w:r w:rsidR="00EA51B5">
        <w:rPr>
          <w:rFonts w:ascii="Arial" w:hAnsi="Arial" w:cs="Arial"/>
        </w:rPr>
        <w:t xml:space="preserve"> » </w:t>
      </w:r>
      <w:proofErr w:type="spellStart"/>
      <w:r w:rsidR="00EA51B5">
        <w:rPr>
          <w:rFonts w:ascii="Arial" w:hAnsi="Arial" w:cs="Arial"/>
        </w:rPr>
        <w:t>Deut</w:t>
      </w:r>
      <w:proofErr w:type="spellEnd"/>
      <w:r w:rsidR="00EA51B5">
        <w:rPr>
          <w:rFonts w:ascii="Arial" w:hAnsi="Arial" w:cs="Arial"/>
        </w:rPr>
        <w:t xml:space="preserve"> 4, 39 </w:t>
      </w:r>
      <w:r w:rsidR="00977981">
        <w:rPr>
          <w:rFonts w:ascii="Arial" w:hAnsi="Arial" w:cs="Arial"/>
        </w:rPr>
        <w:br/>
      </w:r>
      <w:r w:rsidR="00EA51B5">
        <w:rPr>
          <w:rFonts w:ascii="Arial" w:hAnsi="Arial" w:cs="Arial"/>
        </w:rPr>
        <w:t>Il faut juste ajouter pour comprendre la question que deux noms différents sont</w:t>
      </w:r>
      <w:r w:rsidR="00977981">
        <w:rPr>
          <w:rFonts w:ascii="Arial" w:hAnsi="Arial" w:cs="Arial"/>
        </w:rPr>
        <w:t xml:space="preserve"> dit ici pour parler de D.ieu, D’une part,</w:t>
      </w:r>
      <w:r w:rsidR="00EA51B5">
        <w:rPr>
          <w:rFonts w:ascii="Arial" w:hAnsi="Arial" w:cs="Arial"/>
        </w:rPr>
        <w:t xml:space="preserve"> Le nom ineffable, c’est-à-dire le tétragramme divin (</w:t>
      </w:r>
      <w:proofErr w:type="spellStart"/>
      <w:r w:rsidR="00EA51B5">
        <w:rPr>
          <w:rFonts w:ascii="Arial" w:hAnsi="Arial" w:cs="Arial"/>
        </w:rPr>
        <w:t>Achem</w:t>
      </w:r>
      <w:proofErr w:type="spellEnd"/>
      <w:r w:rsidR="00977981">
        <w:rPr>
          <w:rFonts w:ascii="Arial" w:hAnsi="Arial" w:cs="Arial"/>
        </w:rPr>
        <w:t xml:space="preserve">, les 4 lettres du Nom, </w:t>
      </w:r>
      <w:proofErr w:type="spellStart"/>
      <w:r w:rsidR="00977981">
        <w:rPr>
          <w:rFonts w:ascii="Arial" w:hAnsi="Arial" w:cs="Arial"/>
        </w:rPr>
        <w:t>Avayé</w:t>
      </w:r>
      <w:proofErr w:type="spellEnd"/>
      <w:r w:rsidR="00EA51B5">
        <w:rPr>
          <w:rFonts w:ascii="Arial" w:hAnsi="Arial" w:cs="Arial"/>
        </w:rPr>
        <w:t>)</w:t>
      </w:r>
      <w:r w:rsidR="00977981">
        <w:rPr>
          <w:rFonts w:ascii="Arial" w:hAnsi="Arial" w:cs="Arial"/>
        </w:rPr>
        <w:t>,</w:t>
      </w:r>
      <w:r w:rsidR="00EA51B5">
        <w:rPr>
          <w:rFonts w:ascii="Arial" w:hAnsi="Arial" w:cs="Arial"/>
        </w:rPr>
        <w:t xml:space="preserve"> en r</w:t>
      </w:r>
      <w:r w:rsidR="00977981">
        <w:rPr>
          <w:rFonts w:ascii="Arial" w:hAnsi="Arial" w:cs="Arial"/>
        </w:rPr>
        <w:t>éférence avec son Unité, et d’autre part,</w:t>
      </w:r>
      <w:r w:rsidR="00EA51B5">
        <w:rPr>
          <w:rFonts w:ascii="Arial" w:hAnsi="Arial" w:cs="Arial"/>
        </w:rPr>
        <w:t xml:space="preserve"> le nom utilisé en tant que créateur (</w:t>
      </w:r>
      <w:proofErr w:type="spellStart"/>
      <w:r w:rsidR="00EA51B5">
        <w:rPr>
          <w:rFonts w:ascii="Arial" w:hAnsi="Arial" w:cs="Arial"/>
        </w:rPr>
        <w:t>Elokim</w:t>
      </w:r>
      <w:proofErr w:type="spellEnd"/>
      <w:r w:rsidR="00EA51B5">
        <w:rPr>
          <w:rFonts w:ascii="Arial" w:hAnsi="Arial" w:cs="Arial"/>
        </w:rPr>
        <w:t xml:space="preserve">) … </w:t>
      </w:r>
      <w:r w:rsidR="00977981">
        <w:rPr>
          <w:rFonts w:ascii="Arial" w:hAnsi="Arial" w:cs="Arial"/>
        </w:rPr>
        <w:br/>
      </w:r>
      <w:r w:rsidR="00EA51B5">
        <w:rPr>
          <w:rFonts w:ascii="Arial" w:hAnsi="Arial" w:cs="Arial"/>
        </w:rPr>
        <w:t xml:space="preserve">En fait la question revient à </w:t>
      </w:r>
      <w:r w:rsidR="00977981">
        <w:rPr>
          <w:rFonts w:ascii="Arial" w:hAnsi="Arial" w:cs="Arial"/>
        </w:rPr>
        <w:t xml:space="preserve">dire : </w:t>
      </w:r>
      <w:r w:rsidR="00EA51B5">
        <w:rPr>
          <w:rFonts w:ascii="Arial" w:hAnsi="Arial" w:cs="Arial"/>
        </w:rPr>
        <w:t xml:space="preserve">sache que </w:t>
      </w:r>
      <w:proofErr w:type="spellStart"/>
      <w:r w:rsidR="00EA51B5">
        <w:rPr>
          <w:rFonts w:ascii="Arial" w:hAnsi="Arial" w:cs="Arial"/>
        </w:rPr>
        <w:t>Achem</w:t>
      </w:r>
      <w:proofErr w:type="spellEnd"/>
      <w:r w:rsidR="00977981">
        <w:rPr>
          <w:rFonts w:ascii="Arial" w:hAnsi="Arial" w:cs="Arial"/>
        </w:rPr>
        <w:t xml:space="preserve"> </w:t>
      </w:r>
      <w:r w:rsidR="00EA51B5">
        <w:rPr>
          <w:rFonts w:ascii="Arial" w:hAnsi="Arial" w:cs="Arial"/>
        </w:rPr>
        <w:t xml:space="preserve"> c’est </w:t>
      </w:r>
      <w:proofErr w:type="spellStart"/>
      <w:r w:rsidR="00EA51B5">
        <w:rPr>
          <w:rFonts w:ascii="Arial" w:hAnsi="Arial" w:cs="Arial"/>
        </w:rPr>
        <w:t>Elokim</w:t>
      </w:r>
      <w:proofErr w:type="spellEnd"/>
      <w:r w:rsidR="00EA51B5">
        <w:rPr>
          <w:rFonts w:ascii="Arial" w:hAnsi="Arial" w:cs="Arial"/>
        </w:rPr>
        <w:t xml:space="preserve">. Deux noms différents pour </w:t>
      </w:r>
      <w:r w:rsidR="00EA51B5" w:rsidRPr="00F44A88">
        <w:rPr>
          <w:rFonts w:ascii="Arial" w:hAnsi="Arial" w:cs="Arial"/>
        </w:rPr>
        <w:t>exprimer</w:t>
      </w:r>
      <w:r w:rsidR="00EA51B5">
        <w:rPr>
          <w:rFonts w:ascii="Arial" w:hAnsi="Arial" w:cs="Arial"/>
        </w:rPr>
        <w:t xml:space="preserve"> deux principes divins différents mais qui ne sont qu’un. </w:t>
      </w:r>
      <w:r w:rsidR="00EA51B5">
        <w:rPr>
          <w:rFonts w:ascii="Arial" w:hAnsi="Arial" w:cs="Arial"/>
        </w:rPr>
        <w:br/>
        <w:t xml:space="preserve">Comme nous le retrouvant dans le verset du </w:t>
      </w:r>
      <w:proofErr w:type="spellStart"/>
      <w:r w:rsidR="00EA51B5">
        <w:rPr>
          <w:rFonts w:ascii="Arial" w:hAnsi="Arial" w:cs="Arial"/>
        </w:rPr>
        <w:t>Chéma</w:t>
      </w:r>
      <w:proofErr w:type="spellEnd"/>
      <w:r w:rsidR="00EA51B5">
        <w:rPr>
          <w:rFonts w:ascii="Arial" w:hAnsi="Arial" w:cs="Arial"/>
        </w:rPr>
        <w:t xml:space="preserve"> Israël</w:t>
      </w:r>
      <w:r w:rsidR="00F44A88">
        <w:rPr>
          <w:rFonts w:ascii="Arial" w:hAnsi="Arial" w:cs="Arial"/>
        </w:rPr>
        <w:t xml:space="preserve"> : </w:t>
      </w:r>
    </w:p>
    <w:p w:rsidR="006A64EE" w:rsidRDefault="00EA51B5" w:rsidP="00F44A88">
      <w:pPr>
        <w:pStyle w:val="Sansinterligne"/>
        <w:jc w:val="center"/>
        <w:rPr>
          <w:rFonts w:ascii="Arial" w:hAnsi="Arial" w:cs="Arial"/>
          <w:b/>
          <w:i/>
        </w:rPr>
      </w:pPr>
      <w:r w:rsidRPr="00F44A88">
        <w:rPr>
          <w:rFonts w:ascii="Arial" w:hAnsi="Arial" w:cs="Arial"/>
          <w:b/>
          <w:i/>
        </w:rPr>
        <w:t xml:space="preserve">« Ecoute Israël </w:t>
      </w:r>
      <w:proofErr w:type="spellStart"/>
      <w:r w:rsidRPr="00F44A88">
        <w:rPr>
          <w:rFonts w:ascii="Arial" w:hAnsi="Arial" w:cs="Arial"/>
          <w:b/>
          <w:i/>
        </w:rPr>
        <w:t>Achem</w:t>
      </w:r>
      <w:proofErr w:type="spellEnd"/>
      <w:r w:rsidRPr="00F44A88">
        <w:rPr>
          <w:rFonts w:ascii="Arial" w:hAnsi="Arial" w:cs="Arial"/>
          <w:b/>
          <w:i/>
        </w:rPr>
        <w:t>, notre D.ieu (</w:t>
      </w:r>
      <w:proofErr w:type="spellStart"/>
      <w:r w:rsidRPr="00F44A88">
        <w:rPr>
          <w:rFonts w:ascii="Arial" w:hAnsi="Arial" w:cs="Arial"/>
          <w:b/>
          <w:i/>
        </w:rPr>
        <w:t>Elokim</w:t>
      </w:r>
      <w:proofErr w:type="spellEnd"/>
      <w:r w:rsidRPr="00F44A88">
        <w:rPr>
          <w:rFonts w:ascii="Arial" w:hAnsi="Arial" w:cs="Arial"/>
          <w:b/>
          <w:i/>
        </w:rPr>
        <w:t xml:space="preserve">) </w:t>
      </w:r>
      <w:proofErr w:type="spellStart"/>
      <w:r w:rsidRPr="00F44A88">
        <w:rPr>
          <w:rFonts w:ascii="Arial" w:hAnsi="Arial" w:cs="Arial"/>
          <w:b/>
          <w:i/>
        </w:rPr>
        <w:t>Achem</w:t>
      </w:r>
      <w:proofErr w:type="spellEnd"/>
      <w:r w:rsidRPr="00F44A88">
        <w:rPr>
          <w:rFonts w:ascii="Arial" w:hAnsi="Arial" w:cs="Arial"/>
          <w:b/>
          <w:i/>
        </w:rPr>
        <w:t xml:space="preserve"> Est Un. »</w:t>
      </w:r>
    </w:p>
    <w:p w:rsidR="00F44A88" w:rsidRPr="00F44A88" w:rsidRDefault="00F44A88" w:rsidP="00F44A88">
      <w:pPr>
        <w:pStyle w:val="Sansinterligne"/>
        <w:rPr>
          <w:rFonts w:ascii="Arial" w:hAnsi="Arial" w:cs="Arial"/>
        </w:rPr>
      </w:pPr>
      <w:r w:rsidRPr="00F44A88">
        <w:rPr>
          <w:rFonts w:ascii="Arial" w:hAnsi="Arial" w:cs="Arial"/>
        </w:rPr>
        <w:t xml:space="preserve">Tout l’enseignement du RAMHAL tourne autour de cette question ! La question n’était pas si hérétique que ça. </w:t>
      </w:r>
      <w:r>
        <w:rPr>
          <w:rFonts w:ascii="Arial" w:hAnsi="Arial" w:cs="Arial"/>
        </w:rPr>
        <w:t>Il y a bien un niveau où il n’y a pas de question puisque pas de réponse, ceci concerne son essence indéfinissable (</w:t>
      </w:r>
      <w:proofErr w:type="spellStart"/>
      <w:r>
        <w:rPr>
          <w:rFonts w:ascii="Arial" w:hAnsi="Arial" w:cs="Arial"/>
        </w:rPr>
        <w:t>Ein</w:t>
      </w:r>
      <w:proofErr w:type="spellEnd"/>
      <w:r>
        <w:rPr>
          <w:rFonts w:ascii="Arial" w:hAnsi="Arial" w:cs="Arial"/>
        </w:rPr>
        <w:t xml:space="preserve"> </w:t>
      </w:r>
      <w:proofErr w:type="spellStart"/>
      <w:r>
        <w:rPr>
          <w:rFonts w:ascii="Arial" w:hAnsi="Arial" w:cs="Arial"/>
        </w:rPr>
        <w:t>Sophith</w:t>
      </w:r>
      <w:proofErr w:type="spellEnd"/>
      <w:r>
        <w:rPr>
          <w:rFonts w:ascii="Arial" w:hAnsi="Arial" w:cs="Arial"/>
        </w:rPr>
        <w:t xml:space="preserve">). Mais il y a un niveau ou nous avons le devoir de savoir ce que nous disons comme il est écrit : « Et tu connaîtras » Il s’agit bien de connaissance et non simplement de foi. </w:t>
      </w:r>
      <w:r w:rsidR="00977981">
        <w:rPr>
          <w:rFonts w:ascii="Arial" w:hAnsi="Arial" w:cs="Arial"/>
        </w:rPr>
        <w:br/>
      </w:r>
      <w:r>
        <w:rPr>
          <w:rFonts w:ascii="Arial" w:hAnsi="Arial" w:cs="Arial"/>
        </w:rPr>
        <w:t xml:space="preserve"> </w:t>
      </w:r>
      <w:r>
        <w:rPr>
          <w:rFonts w:ascii="Arial" w:hAnsi="Arial" w:cs="Arial"/>
        </w:rPr>
        <w:br/>
      </w:r>
      <w:r w:rsidRPr="00F44A88">
        <w:rPr>
          <w:rFonts w:ascii="Arial" w:hAnsi="Arial" w:cs="Arial"/>
        </w:rPr>
        <w:t>Dernièremen</w:t>
      </w:r>
      <w:r>
        <w:rPr>
          <w:rFonts w:ascii="Arial" w:hAnsi="Arial" w:cs="Arial"/>
        </w:rPr>
        <w:t>t, une semaine à peine de ce jour où je réécris cette introduction, j’ai posé la même question à un kabbaliste de renom. « Qu’est-ce que je dis quand je dis D.ieu ; à qui je m’adresse dans mes priè</w:t>
      </w:r>
      <w:r w:rsidR="00FB642F">
        <w:rPr>
          <w:rFonts w:ascii="Arial" w:hAnsi="Arial" w:cs="Arial"/>
        </w:rPr>
        <w:t>res ? ». Je ne sais pas comment</w:t>
      </w:r>
      <w:r>
        <w:rPr>
          <w:rFonts w:ascii="Arial" w:hAnsi="Arial" w:cs="Arial"/>
        </w:rPr>
        <w:t xml:space="preserve"> ce kabbali</w:t>
      </w:r>
      <w:r w:rsidR="00FB642F">
        <w:rPr>
          <w:rFonts w:ascii="Arial" w:hAnsi="Arial" w:cs="Arial"/>
        </w:rPr>
        <w:t>ste a</w:t>
      </w:r>
      <w:r>
        <w:rPr>
          <w:rFonts w:ascii="Arial" w:hAnsi="Arial" w:cs="Arial"/>
        </w:rPr>
        <w:t xml:space="preserve"> pris ma question très au sérieux. « </w:t>
      </w:r>
      <w:r w:rsidR="00FB642F">
        <w:rPr>
          <w:rFonts w:ascii="Arial" w:hAnsi="Arial" w:cs="Arial"/>
        </w:rPr>
        <w:t xml:space="preserve">Cette question est fondamentale, et beaucoup se trompe là-dessus » me dit-il. « Il faut étudier dans le texte les contradictions que soulèvent cette question, et cela ne peut pas se faire dans une discussion » Vient et étudions ensemble !  C’est comme ça que je suis rentrer dans un texte d’un des géants de la kabbale « Le ben </w:t>
      </w:r>
      <w:proofErr w:type="spellStart"/>
      <w:r w:rsidR="00FB642F">
        <w:rPr>
          <w:rFonts w:ascii="Arial" w:hAnsi="Arial" w:cs="Arial"/>
        </w:rPr>
        <w:t>Ich</w:t>
      </w:r>
      <w:proofErr w:type="spellEnd"/>
      <w:r w:rsidR="00FB642F">
        <w:rPr>
          <w:rFonts w:ascii="Arial" w:hAnsi="Arial" w:cs="Arial"/>
        </w:rPr>
        <w:t xml:space="preserve"> Haï » L’objet ici n’est pas de rentrer dans les détails kabbalistiques que je suis en train de découvrir. Mais de mettre en valeur l’importance du questionnement dès qu’on parle de D.ieu. </w:t>
      </w:r>
      <w:r w:rsidR="00FB642F">
        <w:rPr>
          <w:rFonts w:ascii="Arial" w:hAnsi="Arial" w:cs="Arial"/>
        </w:rPr>
        <w:br/>
        <w:t xml:space="preserve">Le sujet de notre dissertation, n’est pas pour autant plus simple, de quoi parle Viktor Frankl lorsqu’il parle du D.ieu inconscient ? Etant inconscient, est-il lui aussi inaccessible, où pouvons nous y accéder par une analyse existentielle.   </w:t>
      </w:r>
      <w:r>
        <w:rPr>
          <w:rFonts w:ascii="Arial" w:hAnsi="Arial" w:cs="Arial"/>
        </w:rPr>
        <w:t xml:space="preserve"> </w:t>
      </w:r>
    </w:p>
    <w:p w:rsidR="006A64EE" w:rsidRDefault="006A64EE" w:rsidP="009F1023">
      <w:pPr>
        <w:pStyle w:val="Sansinterligne"/>
        <w:rPr>
          <w:rFonts w:ascii="Arial" w:hAnsi="Arial" w:cs="Arial"/>
        </w:rPr>
      </w:pPr>
    </w:p>
    <w:p w:rsidR="00D428D9" w:rsidRDefault="00761884" w:rsidP="009F1023">
      <w:pPr>
        <w:pStyle w:val="Sansinterligne"/>
        <w:rPr>
          <w:rFonts w:ascii="Arial" w:hAnsi="Arial" w:cs="Arial"/>
        </w:rPr>
      </w:pPr>
      <w:r w:rsidRPr="0094421B">
        <w:rPr>
          <w:rFonts w:ascii="Arial" w:hAnsi="Arial" w:cs="Arial"/>
        </w:rPr>
        <w:t xml:space="preserve">Comme nous l’avons </w:t>
      </w:r>
      <w:r w:rsidR="00757167" w:rsidRPr="0094421B">
        <w:rPr>
          <w:rFonts w:ascii="Arial" w:hAnsi="Arial" w:cs="Arial"/>
        </w:rPr>
        <w:t>vu,</w:t>
      </w:r>
      <w:r w:rsidR="00D428D9">
        <w:rPr>
          <w:rFonts w:ascii="Arial" w:hAnsi="Arial" w:cs="Arial"/>
        </w:rPr>
        <w:t xml:space="preserve"> dans notre</w:t>
      </w:r>
      <w:r w:rsidR="00E630EC">
        <w:rPr>
          <w:rFonts w:ascii="Arial" w:hAnsi="Arial" w:cs="Arial"/>
        </w:rPr>
        <w:t xml:space="preserve"> texte </w:t>
      </w:r>
      <w:hyperlink r:id="rId7" w:history="1">
        <w:r w:rsidR="006A64EE" w:rsidRPr="009F1023">
          <w:rPr>
            <w:rStyle w:val="Lienhypertexte"/>
            <w:rFonts w:ascii="Arial" w:hAnsi="Arial" w:cs="Arial"/>
          </w:rPr>
          <w:t>logothérapie et kabbale</w:t>
        </w:r>
      </w:hyperlink>
      <w:r w:rsidR="00977981">
        <w:rPr>
          <w:rFonts w:ascii="Arial" w:hAnsi="Arial" w:cs="Arial"/>
        </w:rPr>
        <w:t xml:space="preserve"> puis </w:t>
      </w:r>
      <w:r w:rsidR="00D428D9">
        <w:rPr>
          <w:rFonts w:ascii="Arial" w:hAnsi="Arial" w:cs="Arial"/>
        </w:rPr>
        <w:t>la notion du</w:t>
      </w:r>
      <w:r w:rsidR="00E630EC">
        <w:rPr>
          <w:rFonts w:ascii="Arial" w:hAnsi="Arial" w:cs="Arial"/>
        </w:rPr>
        <w:t>,</w:t>
      </w:r>
      <w:r w:rsidR="00757167">
        <w:rPr>
          <w:rFonts w:ascii="Arial" w:hAnsi="Arial" w:cs="Arial"/>
        </w:rPr>
        <w:t xml:space="preserve"> </w:t>
      </w:r>
      <w:hyperlink r:id="rId8" w:history="1">
        <w:r w:rsidR="00E630EC">
          <w:rPr>
            <w:rStyle w:val="Lienhypertexte"/>
            <w:rFonts w:ascii="Arial" w:hAnsi="Arial" w:cs="Arial"/>
          </w:rPr>
          <w:t>(</w:t>
        </w:r>
        <w:r w:rsidR="00757167" w:rsidRPr="00E630EC">
          <w:rPr>
            <w:rStyle w:val="Lienhypertexte"/>
            <w:rFonts w:ascii="Arial" w:hAnsi="Arial" w:cs="Arial"/>
          </w:rPr>
          <w:t xml:space="preserve"> D.ieu inconscient</w:t>
        </w:r>
      </w:hyperlink>
      <w:r w:rsidR="00757167">
        <w:rPr>
          <w:rFonts w:ascii="Arial" w:hAnsi="Arial" w:cs="Arial"/>
        </w:rPr>
        <w:t xml:space="preserve">), </w:t>
      </w:r>
      <w:r w:rsidR="00D428D9">
        <w:rPr>
          <w:rFonts w:ascii="Arial" w:hAnsi="Arial" w:cs="Arial"/>
        </w:rPr>
        <w:t xml:space="preserve">de V. Frankl, </w:t>
      </w:r>
      <w:r w:rsidR="00757167" w:rsidRPr="0094421B">
        <w:rPr>
          <w:rFonts w:ascii="Arial" w:hAnsi="Arial" w:cs="Arial"/>
        </w:rPr>
        <w:t>les</w:t>
      </w:r>
      <w:r w:rsidRPr="0094421B">
        <w:rPr>
          <w:rFonts w:ascii="Arial" w:hAnsi="Arial" w:cs="Arial"/>
        </w:rPr>
        <w:t xml:space="preserve"> racines de la conscience morale puisent leur substance (</w:t>
      </w:r>
      <w:r w:rsidR="00E630EC">
        <w:rPr>
          <w:rFonts w:ascii="Arial" w:hAnsi="Arial" w:cs="Arial"/>
        </w:rPr>
        <w:t xml:space="preserve">les </w:t>
      </w:r>
      <w:r w:rsidRPr="0094421B">
        <w:rPr>
          <w:rFonts w:ascii="Arial" w:hAnsi="Arial" w:cs="Arial"/>
        </w:rPr>
        <w:t>valeur</w:t>
      </w:r>
      <w:r w:rsidR="00E630EC">
        <w:rPr>
          <w:rFonts w:ascii="Arial" w:hAnsi="Arial" w:cs="Arial"/>
        </w:rPr>
        <w:t>s</w:t>
      </w:r>
      <w:r w:rsidRPr="0094421B">
        <w:rPr>
          <w:rFonts w:ascii="Arial" w:hAnsi="Arial" w:cs="Arial"/>
        </w:rPr>
        <w:t xml:space="preserve">) dans </w:t>
      </w:r>
      <w:r w:rsidR="00715FAF">
        <w:rPr>
          <w:rFonts w:ascii="Arial" w:hAnsi="Arial" w:cs="Arial"/>
        </w:rPr>
        <w:t xml:space="preserve">la notion de </w:t>
      </w:r>
      <w:r w:rsidRPr="0094421B">
        <w:rPr>
          <w:rFonts w:ascii="Arial" w:hAnsi="Arial" w:cs="Arial"/>
        </w:rPr>
        <w:t>l’inconscient spirituel,</w:t>
      </w:r>
      <w:r w:rsidR="00D428D9">
        <w:rPr>
          <w:rFonts w:ascii="Arial" w:hAnsi="Arial" w:cs="Arial"/>
        </w:rPr>
        <w:t xml:space="preserve"> développé en première partie de son ouvrage. </w:t>
      </w:r>
      <w:r w:rsidR="00D428D9">
        <w:rPr>
          <w:rFonts w:ascii="Arial" w:hAnsi="Arial" w:cs="Arial"/>
        </w:rPr>
        <w:br/>
      </w:r>
      <w:r w:rsidR="00D428D9">
        <w:rPr>
          <w:rFonts w:ascii="Arial" w:hAnsi="Arial" w:cs="Arial"/>
        </w:rPr>
        <w:br/>
        <w:t>Pouvons-nous faire un parallèle avec les notions d’âme divine, d’attributs (</w:t>
      </w:r>
      <w:proofErr w:type="spellStart"/>
      <w:r w:rsidR="00D428D9">
        <w:rPr>
          <w:rFonts w:ascii="Arial" w:hAnsi="Arial" w:cs="Arial"/>
        </w:rPr>
        <w:t>séphiroth</w:t>
      </w:r>
      <w:proofErr w:type="spellEnd"/>
      <w:r w:rsidR="00D428D9">
        <w:rPr>
          <w:rFonts w:ascii="Arial" w:hAnsi="Arial" w:cs="Arial"/>
        </w:rPr>
        <w:t xml:space="preserve">) et attitude humaine, du point de vu de la kabbale. C’est-à-dire </w:t>
      </w:r>
      <w:r w:rsidRPr="0094421B">
        <w:rPr>
          <w:rFonts w:ascii="Arial" w:hAnsi="Arial" w:cs="Arial"/>
        </w:rPr>
        <w:t>dans la partie cachée de notre âme</w:t>
      </w:r>
      <w:r w:rsidR="00D428D9">
        <w:rPr>
          <w:rFonts w:ascii="Arial" w:hAnsi="Arial" w:cs="Arial"/>
        </w:rPr>
        <w:t xml:space="preserve"> et son influence sur notre conscience</w:t>
      </w:r>
      <w:r w:rsidRPr="0094421B">
        <w:rPr>
          <w:rFonts w:ascii="Arial" w:hAnsi="Arial" w:cs="Arial"/>
        </w:rPr>
        <w:t>.</w:t>
      </w:r>
      <w:r w:rsidR="00715FAF">
        <w:rPr>
          <w:rFonts w:ascii="Arial" w:hAnsi="Arial" w:cs="Arial"/>
        </w:rPr>
        <w:t xml:space="preserve"> </w:t>
      </w:r>
      <w:r w:rsidR="009F1023">
        <w:rPr>
          <w:rFonts w:ascii="Arial" w:hAnsi="Arial" w:cs="Arial"/>
        </w:rPr>
        <w:br/>
      </w:r>
      <w:r w:rsidR="00715FAF">
        <w:rPr>
          <w:rFonts w:ascii="Arial" w:hAnsi="Arial" w:cs="Arial"/>
        </w:rPr>
        <w:lastRenderedPageBreak/>
        <w:t xml:space="preserve">Nous avons déjà </w:t>
      </w:r>
      <w:r w:rsidR="009F1023">
        <w:rPr>
          <w:rFonts w:ascii="Arial" w:hAnsi="Arial" w:cs="Arial"/>
        </w:rPr>
        <w:t>introduit</w:t>
      </w:r>
      <w:r w:rsidR="00715FAF">
        <w:rPr>
          <w:rFonts w:ascii="Arial" w:hAnsi="Arial" w:cs="Arial"/>
        </w:rPr>
        <w:t xml:space="preserve"> la question des différents niveaux de l’âme dans d’autres article</w:t>
      </w:r>
      <w:r w:rsidR="009F1023">
        <w:rPr>
          <w:rFonts w:ascii="Arial" w:hAnsi="Arial" w:cs="Arial"/>
        </w:rPr>
        <w:t>s en interne dans notre formation compagnonnage de soi</w:t>
      </w:r>
      <w:r w:rsidR="009A2734">
        <w:rPr>
          <w:rFonts w:ascii="Arial" w:hAnsi="Arial" w:cs="Arial"/>
        </w:rPr>
        <w:t>.</w:t>
      </w:r>
      <w:r w:rsidR="00D428D9">
        <w:rPr>
          <w:rFonts w:ascii="Arial" w:hAnsi="Arial" w:cs="Arial"/>
        </w:rPr>
        <w:t xml:space="preserve"> L</w:t>
      </w:r>
      <w:r w:rsidR="009F1023">
        <w:rPr>
          <w:rFonts w:ascii="Arial" w:hAnsi="Arial" w:cs="Arial"/>
        </w:rPr>
        <w:t>ors</w:t>
      </w:r>
      <w:r w:rsidR="00D428D9">
        <w:rPr>
          <w:rFonts w:ascii="Arial" w:hAnsi="Arial" w:cs="Arial"/>
        </w:rPr>
        <w:t>que V. Frankl parle de</w:t>
      </w:r>
      <w:r w:rsidR="009A2734">
        <w:rPr>
          <w:rFonts w:ascii="Arial" w:hAnsi="Arial" w:cs="Arial"/>
        </w:rPr>
        <w:t xml:space="preserve"> l’inconscient spirituel selon le langage de la logothérapie, cela fait</w:t>
      </w:r>
      <w:r w:rsidR="00D428D9">
        <w:rPr>
          <w:rFonts w:ascii="Arial" w:hAnsi="Arial" w:cs="Arial"/>
        </w:rPr>
        <w:t>-il</w:t>
      </w:r>
      <w:r w:rsidR="009A2734">
        <w:rPr>
          <w:rFonts w:ascii="Arial" w:hAnsi="Arial" w:cs="Arial"/>
        </w:rPr>
        <w:t xml:space="preserve"> référence à un</w:t>
      </w:r>
      <w:r w:rsidR="00D428D9">
        <w:rPr>
          <w:rFonts w:ascii="Arial" w:hAnsi="Arial" w:cs="Arial"/>
        </w:rPr>
        <w:t>e des parties de l’âme est laquelle</w:t>
      </w:r>
      <w:r w:rsidR="009A2734">
        <w:rPr>
          <w:rFonts w:ascii="Arial" w:hAnsi="Arial" w:cs="Arial"/>
        </w:rPr>
        <w:t xml:space="preserve">. </w:t>
      </w:r>
      <w:r w:rsidR="00D428D9">
        <w:rPr>
          <w:rFonts w:ascii="Arial" w:hAnsi="Arial" w:cs="Arial"/>
        </w:rPr>
        <w:br/>
      </w:r>
      <w:r w:rsidR="009A2734">
        <w:rPr>
          <w:rFonts w:ascii="Arial" w:hAnsi="Arial" w:cs="Arial"/>
        </w:rPr>
        <w:t xml:space="preserve">Cet aspect sera développé plus tard </w:t>
      </w:r>
      <w:r w:rsidR="00D428D9">
        <w:rPr>
          <w:rFonts w:ascii="Arial" w:hAnsi="Arial" w:cs="Arial"/>
        </w:rPr>
        <w:t>dans le cadre de ce travail,</w:t>
      </w:r>
      <w:r w:rsidR="009A2734">
        <w:rPr>
          <w:rFonts w:ascii="Arial" w:hAnsi="Arial" w:cs="Arial"/>
        </w:rPr>
        <w:t xml:space="preserve"> car il demande plu</w:t>
      </w:r>
      <w:r w:rsidR="00D428D9">
        <w:rPr>
          <w:rFonts w:ascii="Arial" w:hAnsi="Arial" w:cs="Arial"/>
        </w:rPr>
        <w:t>sieurs connaissances préalables que nous allons partager ici.</w:t>
      </w:r>
    </w:p>
    <w:p w:rsidR="00D428D9" w:rsidRDefault="00D428D9" w:rsidP="009F1023">
      <w:pPr>
        <w:pStyle w:val="Sansinterligne"/>
        <w:rPr>
          <w:rFonts w:ascii="Arial" w:hAnsi="Arial" w:cs="Arial"/>
        </w:rPr>
      </w:pPr>
    </w:p>
    <w:p w:rsidR="00416CE6" w:rsidRDefault="00D428D9" w:rsidP="009F1023">
      <w:pPr>
        <w:pStyle w:val="Sansinterligne"/>
        <w:rPr>
          <w:rFonts w:ascii="Arial" w:hAnsi="Arial" w:cs="Arial"/>
        </w:rPr>
      </w:pPr>
      <w:r>
        <w:rPr>
          <w:rFonts w:ascii="Arial" w:hAnsi="Arial" w:cs="Arial"/>
        </w:rPr>
        <w:t xml:space="preserve">N’ayant pas un accès à l’essence divine, ni à toute la profondeur de l’inconscient spirituel, si la </w:t>
      </w:r>
      <w:r w:rsidR="00416CE6">
        <w:rPr>
          <w:rFonts w:ascii="Arial" w:hAnsi="Arial" w:cs="Arial"/>
        </w:rPr>
        <w:t xml:space="preserve">science de la </w:t>
      </w:r>
      <w:r>
        <w:rPr>
          <w:rFonts w:ascii="Arial" w:hAnsi="Arial" w:cs="Arial"/>
        </w:rPr>
        <w:t>kabbale nous propose d’étudier les voie</w:t>
      </w:r>
      <w:r w:rsidR="00416CE6">
        <w:rPr>
          <w:rFonts w:ascii="Arial" w:hAnsi="Arial" w:cs="Arial"/>
        </w:rPr>
        <w:t>s</w:t>
      </w:r>
      <w:r>
        <w:rPr>
          <w:rFonts w:ascii="Arial" w:hAnsi="Arial" w:cs="Arial"/>
        </w:rPr>
        <w:t xml:space="preserve"> de la conduite divine, </w:t>
      </w:r>
      <w:r w:rsidR="00416CE6">
        <w:rPr>
          <w:rFonts w:ascii="Arial" w:hAnsi="Arial" w:cs="Arial"/>
        </w:rPr>
        <w:t xml:space="preserve">(la </w:t>
      </w:r>
      <w:proofErr w:type="spellStart"/>
      <w:r w:rsidR="00416CE6">
        <w:rPr>
          <w:rFonts w:ascii="Arial" w:hAnsi="Arial" w:cs="Arial"/>
        </w:rPr>
        <w:t>hanagath</w:t>
      </w:r>
      <w:proofErr w:type="spellEnd"/>
      <w:r w:rsidR="00416CE6">
        <w:rPr>
          <w:rFonts w:ascii="Arial" w:hAnsi="Arial" w:cs="Arial"/>
        </w:rPr>
        <w:t xml:space="preserve"> </w:t>
      </w:r>
      <w:proofErr w:type="spellStart"/>
      <w:r w:rsidR="00416CE6">
        <w:rPr>
          <w:rFonts w:ascii="Arial" w:hAnsi="Arial" w:cs="Arial"/>
        </w:rPr>
        <w:t>Achem</w:t>
      </w:r>
      <w:proofErr w:type="spellEnd"/>
      <w:r w:rsidR="00416CE6">
        <w:rPr>
          <w:rFonts w:ascii="Arial" w:hAnsi="Arial" w:cs="Arial"/>
        </w:rPr>
        <w:t>) et ses répercussions dans notre monde. Dans notre étude, nous allons essayer de comprendre, l’influence de l’inconscient spirituel sur notre âme et sur notre comportement moral.</w:t>
      </w:r>
    </w:p>
    <w:p w:rsidR="00416CE6" w:rsidRDefault="00416CE6" w:rsidP="009F1023">
      <w:pPr>
        <w:pStyle w:val="Sansinterligne"/>
        <w:rPr>
          <w:rFonts w:ascii="Arial" w:hAnsi="Arial" w:cs="Arial"/>
        </w:rPr>
      </w:pPr>
    </w:p>
    <w:p w:rsidR="009A2734" w:rsidRPr="00416CE6" w:rsidRDefault="00416CE6" w:rsidP="00416CE6">
      <w:pPr>
        <w:pStyle w:val="Sansinterligne"/>
        <w:jc w:val="center"/>
        <w:rPr>
          <w:rFonts w:ascii="Arial" w:hAnsi="Arial" w:cs="Arial"/>
          <w:b/>
        </w:rPr>
      </w:pPr>
      <w:r w:rsidRPr="00416CE6">
        <w:rPr>
          <w:rFonts w:ascii="Arial" w:hAnsi="Arial" w:cs="Arial"/>
          <w:b/>
        </w:rPr>
        <w:t>C’est-à-dire qu’est-ce que la conscience morale</w:t>
      </w:r>
    </w:p>
    <w:p w:rsidR="009A2734" w:rsidRDefault="009A2734" w:rsidP="009F1023">
      <w:pPr>
        <w:pStyle w:val="Sansinterligne"/>
        <w:rPr>
          <w:rFonts w:ascii="Arial" w:hAnsi="Arial" w:cs="Arial"/>
        </w:rPr>
      </w:pPr>
    </w:p>
    <w:p w:rsidR="00757167" w:rsidRDefault="00D428D9" w:rsidP="009F1023">
      <w:pPr>
        <w:pStyle w:val="Sansinterligne"/>
        <w:rPr>
          <w:rFonts w:ascii="Arial" w:hAnsi="Arial" w:cs="Arial"/>
        </w:rPr>
      </w:pPr>
      <w:r>
        <w:rPr>
          <w:rFonts w:ascii="Arial" w:hAnsi="Arial" w:cs="Arial"/>
        </w:rPr>
        <w:t>S</w:t>
      </w:r>
      <w:r w:rsidR="009A2734">
        <w:rPr>
          <w:rFonts w:ascii="Arial" w:hAnsi="Arial" w:cs="Arial"/>
        </w:rPr>
        <w:t>i</w:t>
      </w:r>
      <w:r w:rsidR="00761884" w:rsidRPr="0094421B">
        <w:rPr>
          <w:rFonts w:ascii="Arial" w:hAnsi="Arial" w:cs="Arial"/>
        </w:rPr>
        <w:t xml:space="preserve"> nombre de nos </w:t>
      </w:r>
      <w:r w:rsidR="009A2734">
        <w:rPr>
          <w:rFonts w:ascii="Arial" w:hAnsi="Arial" w:cs="Arial"/>
        </w:rPr>
        <w:t xml:space="preserve">actions et </w:t>
      </w:r>
      <w:r w:rsidR="00761884" w:rsidRPr="0094421B">
        <w:rPr>
          <w:rFonts w:ascii="Arial" w:hAnsi="Arial" w:cs="Arial"/>
        </w:rPr>
        <w:t>décisions puisent leurs ressources dans not</w:t>
      </w:r>
      <w:r w:rsidR="009A2734">
        <w:rPr>
          <w:rFonts w:ascii="Arial" w:hAnsi="Arial" w:cs="Arial"/>
        </w:rPr>
        <w:t>re inconscience globale, notre attitude éthique et spirituelle, puise ses</w:t>
      </w:r>
      <w:r w:rsidR="00761884" w:rsidRPr="0094421B">
        <w:rPr>
          <w:rFonts w:ascii="Arial" w:hAnsi="Arial" w:cs="Arial"/>
        </w:rPr>
        <w:t xml:space="preserve"> ressource</w:t>
      </w:r>
      <w:r w:rsidR="004F24FC">
        <w:rPr>
          <w:rFonts w:ascii="Arial" w:hAnsi="Arial" w:cs="Arial"/>
        </w:rPr>
        <w:t>s</w:t>
      </w:r>
      <w:r w:rsidR="009A2734">
        <w:rPr>
          <w:rFonts w:ascii="Arial" w:hAnsi="Arial" w:cs="Arial"/>
        </w:rPr>
        <w:t xml:space="preserve"> dans l’inconscient spirituel. </w:t>
      </w:r>
      <w:r w:rsidR="004F24FC">
        <w:rPr>
          <w:rFonts w:ascii="Arial" w:hAnsi="Arial" w:cs="Arial"/>
        </w:rPr>
        <w:br/>
      </w:r>
      <w:r w:rsidR="00416CE6" w:rsidRPr="00416CE6">
        <w:rPr>
          <w:rFonts w:ascii="Arial" w:hAnsi="Arial" w:cs="Arial"/>
        </w:rPr>
        <w:t xml:space="preserve">Contrairement à Freud qui voit dans la conscience morale, un sur-moi, construit par l’éducation, V. Frankl pose sa thèse sur le fait la conscience morale est innée. </w:t>
      </w:r>
      <w:r w:rsidR="00416CE6">
        <w:rPr>
          <w:rFonts w:ascii="Arial" w:hAnsi="Arial" w:cs="Arial"/>
        </w:rPr>
        <w:br/>
      </w:r>
      <w:r w:rsidR="00D31F83" w:rsidRPr="00416CE6">
        <w:rPr>
          <w:rFonts w:ascii="Arial" w:hAnsi="Arial" w:cs="Arial"/>
          <w:b/>
        </w:rPr>
        <w:t xml:space="preserve">Nous avons </w:t>
      </w:r>
      <w:r w:rsidR="00C01264" w:rsidRPr="00416CE6">
        <w:rPr>
          <w:rFonts w:ascii="Arial" w:hAnsi="Arial" w:cs="Arial"/>
          <w:b/>
        </w:rPr>
        <w:t xml:space="preserve">ainsi </w:t>
      </w:r>
      <w:r w:rsidR="00546029" w:rsidRPr="00416CE6">
        <w:rPr>
          <w:rFonts w:ascii="Arial" w:hAnsi="Arial" w:cs="Arial"/>
          <w:b/>
        </w:rPr>
        <w:t>de</w:t>
      </w:r>
      <w:r w:rsidR="00C01264" w:rsidRPr="00416CE6">
        <w:rPr>
          <w:rFonts w:ascii="Arial" w:hAnsi="Arial" w:cs="Arial"/>
          <w:b/>
        </w:rPr>
        <w:t>s</w:t>
      </w:r>
      <w:r w:rsidR="00546029" w:rsidRPr="00416CE6">
        <w:rPr>
          <w:rFonts w:ascii="Arial" w:hAnsi="Arial" w:cs="Arial"/>
          <w:b/>
        </w:rPr>
        <w:t xml:space="preserve"> qualité</w:t>
      </w:r>
      <w:r w:rsidR="00757167" w:rsidRPr="00416CE6">
        <w:rPr>
          <w:rFonts w:ascii="Arial" w:hAnsi="Arial" w:cs="Arial"/>
          <w:b/>
        </w:rPr>
        <w:t>s morales,</w:t>
      </w:r>
      <w:r w:rsidR="00D31F83" w:rsidRPr="00416CE6">
        <w:rPr>
          <w:rFonts w:ascii="Arial" w:hAnsi="Arial" w:cs="Arial"/>
          <w:b/>
        </w:rPr>
        <w:t xml:space="preserve"> de</w:t>
      </w:r>
      <w:r w:rsidR="00C01264" w:rsidRPr="00416CE6">
        <w:rPr>
          <w:rFonts w:ascii="Arial" w:hAnsi="Arial" w:cs="Arial"/>
          <w:b/>
        </w:rPr>
        <w:t>s</w:t>
      </w:r>
      <w:r w:rsidR="00D31F83" w:rsidRPr="00416CE6">
        <w:rPr>
          <w:rFonts w:ascii="Arial" w:hAnsi="Arial" w:cs="Arial"/>
          <w:b/>
        </w:rPr>
        <w:t xml:space="preserve"> valeurs</w:t>
      </w:r>
      <w:r w:rsidR="00757167" w:rsidRPr="00416CE6">
        <w:rPr>
          <w:rFonts w:ascii="Arial" w:hAnsi="Arial" w:cs="Arial"/>
          <w:b/>
        </w:rPr>
        <w:t xml:space="preserve"> et des principes,</w:t>
      </w:r>
      <w:r w:rsidR="00D31F83" w:rsidRPr="00416CE6">
        <w:rPr>
          <w:rFonts w:ascii="Arial" w:hAnsi="Arial" w:cs="Arial"/>
          <w:b/>
        </w:rPr>
        <w:t xml:space="preserve"> </w:t>
      </w:r>
      <w:r w:rsidR="00757167" w:rsidRPr="00416CE6">
        <w:rPr>
          <w:rFonts w:ascii="Arial" w:hAnsi="Arial" w:cs="Arial"/>
          <w:b/>
        </w:rPr>
        <w:t xml:space="preserve">en potentiel, innée, et donc </w:t>
      </w:r>
      <w:r w:rsidR="00D31F83" w:rsidRPr="00416CE6">
        <w:rPr>
          <w:rFonts w:ascii="Arial" w:hAnsi="Arial" w:cs="Arial"/>
          <w:b/>
        </w:rPr>
        <w:t>antérieures à notre expérience d’apprentissage</w:t>
      </w:r>
      <w:r w:rsidR="00D31F83" w:rsidRPr="00416CE6">
        <w:rPr>
          <w:rFonts w:ascii="Arial" w:hAnsi="Arial" w:cs="Arial"/>
        </w:rPr>
        <w:t>.</w:t>
      </w:r>
      <w:r w:rsidR="00D31F83" w:rsidRPr="0094421B">
        <w:rPr>
          <w:rFonts w:ascii="Arial" w:hAnsi="Arial" w:cs="Arial"/>
        </w:rPr>
        <w:t xml:space="preserve"> </w:t>
      </w:r>
      <w:r w:rsidR="00416CE6">
        <w:rPr>
          <w:rFonts w:ascii="Arial" w:hAnsi="Arial" w:cs="Arial"/>
        </w:rPr>
        <w:t xml:space="preserve"> </w:t>
      </w:r>
      <w:r w:rsidR="00416CE6">
        <w:rPr>
          <w:rFonts w:ascii="Arial" w:hAnsi="Arial" w:cs="Arial"/>
        </w:rPr>
        <w:br/>
      </w:r>
      <w:r w:rsidR="00416CE6" w:rsidRPr="0094421B">
        <w:rPr>
          <w:rFonts w:ascii="Arial" w:hAnsi="Arial" w:cs="Arial"/>
        </w:rPr>
        <w:t>En ce</w:t>
      </w:r>
      <w:r w:rsidR="00416CE6">
        <w:rPr>
          <w:rFonts w:ascii="Arial" w:hAnsi="Arial" w:cs="Arial"/>
        </w:rPr>
        <w:t xml:space="preserve"> sens, la conscience morale donc</w:t>
      </w:r>
      <w:r w:rsidR="00416CE6" w:rsidRPr="0094421B">
        <w:rPr>
          <w:rFonts w:ascii="Arial" w:hAnsi="Arial" w:cs="Arial"/>
        </w:rPr>
        <w:t xml:space="preserve"> </w:t>
      </w:r>
      <w:r w:rsidR="00416CE6">
        <w:rPr>
          <w:rFonts w:ascii="Arial" w:hAnsi="Arial" w:cs="Arial"/>
        </w:rPr>
        <w:t>être instinctive</w:t>
      </w:r>
      <w:r w:rsidR="00416CE6" w:rsidRPr="0094421B">
        <w:rPr>
          <w:rFonts w:ascii="Arial" w:hAnsi="Arial" w:cs="Arial"/>
        </w:rPr>
        <w:t xml:space="preserve">. </w:t>
      </w:r>
      <w:r w:rsidR="00416CE6">
        <w:rPr>
          <w:rFonts w:ascii="Arial" w:hAnsi="Arial" w:cs="Arial"/>
        </w:rPr>
        <w:br/>
      </w:r>
    </w:p>
    <w:p w:rsidR="00761884" w:rsidRPr="0094421B" w:rsidRDefault="00546029" w:rsidP="003A092C">
      <w:pPr>
        <w:pStyle w:val="Sansinterligne"/>
        <w:rPr>
          <w:rFonts w:ascii="Arial" w:hAnsi="Arial" w:cs="Arial"/>
        </w:rPr>
      </w:pPr>
      <w:r w:rsidRPr="0094421B">
        <w:rPr>
          <w:rFonts w:ascii="Arial" w:hAnsi="Arial" w:cs="Arial"/>
        </w:rPr>
        <w:t>C’est ce qui constitue la base première de notre conscience. C’est un « </w:t>
      </w:r>
      <w:r w:rsidRPr="00757167">
        <w:rPr>
          <w:rFonts w:ascii="Arial" w:hAnsi="Arial" w:cs="Arial"/>
          <w:b/>
          <w:i/>
        </w:rPr>
        <w:t>pur-devoir-être</w:t>
      </w:r>
      <w:r w:rsidRPr="0094421B">
        <w:rPr>
          <w:rFonts w:ascii="Arial" w:hAnsi="Arial" w:cs="Arial"/>
        </w:rPr>
        <w:t xml:space="preserve"> » à </w:t>
      </w:r>
      <w:r w:rsidR="00793D5C" w:rsidRPr="0094421B">
        <w:rPr>
          <w:rFonts w:ascii="Arial" w:hAnsi="Arial" w:cs="Arial"/>
        </w:rPr>
        <w:t xml:space="preserve">réaliser dans notre chemin de vie. Une potentialité innée qu’il faut mettre à jour. </w:t>
      </w:r>
      <w:r w:rsidR="00757167">
        <w:rPr>
          <w:rFonts w:ascii="Arial" w:hAnsi="Arial" w:cs="Arial"/>
        </w:rPr>
        <w:br/>
      </w:r>
      <w:r w:rsidR="004F24FC">
        <w:rPr>
          <w:rFonts w:ascii="Arial" w:hAnsi="Arial" w:cs="Arial"/>
        </w:rPr>
        <w:t>En fait, il s’agit</w:t>
      </w:r>
      <w:r w:rsidR="00EA6C65" w:rsidRPr="0094421B">
        <w:rPr>
          <w:rFonts w:ascii="Arial" w:hAnsi="Arial" w:cs="Arial"/>
        </w:rPr>
        <w:t xml:space="preserve"> d’</w:t>
      </w:r>
      <w:r w:rsidR="00A527CD" w:rsidRPr="0094421B">
        <w:rPr>
          <w:rFonts w:ascii="Arial" w:hAnsi="Arial" w:cs="Arial"/>
        </w:rPr>
        <w:t>éveil</w:t>
      </w:r>
      <w:r w:rsidR="004F24FC">
        <w:rPr>
          <w:rFonts w:ascii="Arial" w:hAnsi="Arial" w:cs="Arial"/>
        </w:rPr>
        <w:t>ler</w:t>
      </w:r>
      <w:r w:rsidR="00A527CD" w:rsidRPr="0094421B">
        <w:rPr>
          <w:rFonts w:ascii="Arial" w:hAnsi="Arial" w:cs="Arial"/>
        </w:rPr>
        <w:t xml:space="preserve"> de</w:t>
      </w:r>
      <w:r w:rsidR="00EA6C65" w:rsidRPr="0094421B">
        <w:rPr>
          <w:rFonts w:ascii="Arial" w:hAnsi="Arial" w:cs="Arial"/>
        </w:rPr>
        <w:t xml:space="preserve"> ce</w:t>
      </w:r>
      <w:r w:rsidR="00A527CD" w:rsidRPr="0094421B">
        <w:rPr>
          <w:rFonts w:ascii="Arial" w:hAnsi="Arial" w:cs="Arial"/>
        </w:rPr>
        <w:t xml:space="preserve"> qui est en nous naturellement, </w:t>
      </w:r>
      <w:r w:rsidR="004F24FC">
        <w:rPr>
          <w:rFonts w:ascii="Arial" w:hAnsi="Arial" w:cs="Arial"/>
        </w:rPr>
        <w:t>plutôt que par l’</w:t>
      </w:r>
      <w:r w:rsidR="00A527CD" w:rsidRPr="0094421B">
        <w:rPr>
          <w:rFonts w:ascii="Arial" w:hAnsi="Arial" w:cs="Arial"/>
        </w:rPr>
        <w:t xml:space="preserve">éducation </w:t>
      </w:r>
      <w:r w:rsidR="00757167">
        <w:rPr>
          <w:rFonts w:ascii="Arial" w:hAnsi="Arial" w:cs="Arial"/>
        </w:rPr>
        <w:t xml:space="preserve">qui peut participer à cet éveil, mais </w:t>
      </w:r>
      <w:r w:rsidR="009D081E" w:rsidRPr="0094421B">
        <w:rPr>
          <w:rFonts w:ascii="Arial" w:hAnsi="Arial" w:cs="Arial"/>
        </w:rPr>
        <w:t>qu</w:t>
      </w:r>
      <w:r w:rsidR="00625867" w:rsidRPr="0094421B">
        <w:rPr>
          <w:rFonts w:ascii="Arial" w:hAnsi="Arial" w:cs="Arial"/>
        </w:rPr>
        <w:t>i</w:t>
      </w:r>
      <w:r w:rsidR="00A527CD" w:rsidRPr="0094421B">
        <w:rPr>
          <w:rFonts w:ascii="Arial" w:hAnsi="Arial" w:cs="Arial"/>
        </w:rPr>
        <w:t xml:space="preserve"> construit</w:t>
      </w:r>
      <w:r w:rsidR="00757167">
        <w:rPr>
          <w:rFonts w:ascii="Arial" w:hAnsi="Arial" w:cs="Arial"/>
        </w:rPr>
        <w:t xml:space="preserve"> en parallèle</w:t>
      </w:r>
      <w:r w:rsidR="00B07BC0" w:rsidRPr="0094421B">
        <w:rPr>
          <w:rFonts w:ascii="Arial" w:hAnsi="Arial" w:cs="Arial"/>
        </w:rPr>
        <w:t>, le sur-moi.</w:t>
      </w:r>
      <w:r w:rsidR="00F351AD" w:rsidRPr="0094421B">
        <w:rPr>
          <w:rFonts w:ascii="Arial" w:hAnsi="Arial" w:cs="Arial"/>
        </w:rPr>
        <w:t xml:space="preserve"> </w:t>
      </w:r>
      <w:r w:rsidR="004F24FC">
        <w:rPr>
          <w:rFonts w:ascii="Arial" w:hAnsi="Arial" w:cs="Arial"/>
        </w:rPr>
        <w:br/>
      </w:r>
      <w:r w:rsidR="0025506C" w:rsidRPr="0094421B">
        <w:rPr>
          <w:rFonts w:ascii="Arial" w:hAnsi="Arial" w:cs="Arial"/>
        </w:rPr>
        <w:t>Même s’il peut y avoir convergence de valeurs entre le sur-moi et la conscience morale, l’une sera une force policière</w:t>
      </w:r>
      <w:r w:rsidR="00FD3715" w:rsidRPr="0094421B">
        <w:rPr>
          <w:rFonts w:ascii="Arial" w:hAnsi="Arial" w:cs="Arial"/>
        </w:rPr>
        <w:t xml:space="preserve">, </w:t>
      </w:r>
      <w:r w:rsidR="0025506C" w:rsidRPr="0094421B">
        <w:rPr>
          <w:rFonts w:ascii="Arial" w:hAnsi="Arial" w:cs="Arial"/>
        </w:rPr>
        <w:t>un interdit</w:t>
      </w:r>
      <w:r w:rsidR="00757167">
        <w:rPr>
          <w:rFonts w:ascii="Arial" w:hAnsi="Arial" w:cs="Arial"/>
        </w:rPr>
        <w:t xml:space="preserve"> éducatif</w:t>
      </w:r>
      <w:r w:rsidR="0025506C" w:rsidRPr="0094421B">
        <w:rPr>
          <w:rFonts w:ascii="Arial" w:hAnsi="Arial" w:cs="Arial"/>
        </w:rPr>
        <w:t xml:space="preserve">, l’autre </w:t>
      </w:r>
      <w:r w:rsidR="00FD3715" w:rsidRPr="0094421B">
        <w:rPr>
          <w:rFonts w:ascii="Arial" w:hAnsi="Arial" w:cs="Arial"/>
        </w:rPr>
        <w:t>une nature</w:t>
      </w:r>
      <w:r w:rsidR="00757167">
        <w:rPr>
          <w:rFonts w:ascii="Arial" w:hAnsi="Arial" w:cs="Arial"/>
        </w:rPr>
        <w:t xml:space="preserve"> intrinsèque</w:t>
      </w:r>
      <w:r w:rsidR="00FD3715" w:rsidRPr="0094421B">
        <w:rPr>
          <w:rFonts w:ascii="Arial" w:hAnsi="Arial" w:cs="Arial"/>
        </w:rPr>
        <w:t xml:space="preserve">. </w:t>
      </w:r>
      <w:r w:rsidR="00757167">
        <w:rPr>
          <w:rFonts w:ascii="Arial" w:hAnsi="Arial" w:cs="Arial"/>
        </w:rPr>
        <w:br/>
      </w:r>
      <w:r w:rsidR="00E71C1B" w:rsidRPr="0094421B">
        <w:rPr>
          <w:rFonts w:ascii="Arial" w:hAnsi="Arial" w:cs="Arial"/>
        </w:rPr>
        <w:t>Toute la question est, comment éveiller cette conscience</w:t>
      </w:r>
      <w:r w:rsidR="000B7C6B" w:rsidRPr="0094421B">
        <w:rPr>
          <w:rFonts w:ascii="Arial" w:hAnsi="Arial" w:cs="Arial"/>
        </w:rPr>
        <w:t xml:space="preserve">, </w:t>
      </w:r>
      <w:r w:rsidR="00B51D35">
        <w:rPr>
          <w:rFonts w:ascii="Arial" w:hAnsi="Arial" w:cs="Arial"/>
        </w:rPr>
        <w:t>en complément, je dirais même supplément, à</w:t>
      </w:r>
      <w:r w:rsidR="009A2734">
        <w:rPr>
          <w:rFonts w:ascii="Arial" w:hAnsi="Arial" w:cs="Arial"/>
        </w:rPr>
        <w:t xml:space="preserve"> notre</w:t>
      </w:r>
      <w:r w:rsidR="00757167">
        <w:rPr>
          <w:rFonts w:ascii="Arial" w:hAnsi="Arial" w:cs="Arial"/>
        </w:rPr>
        <w:t xml:space="preserve"> </w:t>
      </w:r>
      <w:r w:rsidR="009A2734">
        <w:rPr>
          <w:rFonts w:ascii="Arial" w:hAnsi="Arial" w:cs="Arial"/>
        </w:rPr>
        <w:t>système éducatif</w:t>
      </w:r>
      <w:r w:rsidR="00B51D35">
        <w:rPr>
          <w:rFonts w:ascii="Arial" w:hAnsi="Arial" w:cs="Arial"/>
        </w:rPr>
        <w:t xml:space="preserve"> </w:t>
      </w:r>
      <w:r w:rsidR="00B14007" w:rsidRPr="0094421B">
        <w:rPr>
          <w:rFonts w:ascii="Arial" w:hAnsi="Arial" w:cs="Arial"/>
        </w:rPr>
        <w:t>?</w:t>
      </w:r>
      <w:r w:rsidR="00B51D35">
        <w:rPr>
          <w:rFonts w:ascii="Arial" w:hAnsi="Arial" w:cs="Arial"/>
        </w:rPr>
        <w:t xml:space="preserve"> A savoir que celui-ci précède l’éducation. </w:t>
      </w:r>
    </w:p>
    <w:p w:rsidR="00163F6D" w:rsidRPr="0094421B" w:rsidRDefault="00163F6D" w:rsidP="003A092C">
      <w:pPr>
        <w:pStyle w:val="Sansinterligne"/>
        <w:rPr>
          <w:rFonts w:ascii="Arial" w:hAnsi="Arial" w:cs="Arial"/>
        </w:rPr>
      </w:pPr>
    </w:p>
    <w:p w:rsidR="00163F6D" w:rsidRPr="0094421B" w:rsidRDefault="002909A6" w:rsidP="003A092C">
      <w:pPr>
        <w:pStyle w:val="Sansinterligne"/>
        <w:rPr>
          <w:rFonts w:ascii="Arial" w:hAnsi="Arial" w:cs="Arial"/>
        </w:rPr>
      </w:pPr>
      <w:r w:rsidRPr="0094421B">
        <w:rPr>
          <w:rFonts w:ascii="Arial" w:hAnsi="Arial" w:cs="Arial"/>
        </w:rPr>
        <w:t>Puisq</w:t>
      </w:r>
      <w:r w:rsidR="00163F6D" w:rsidRPr="0094421B">
        <w:rPr>
          <w:rFonts w:ascii="Arial" w:hAnsi="Arial" w:cs="Arial"/>
        </w:rPr>
        <w:t>u’</w:t>
      </w:r>
      <w:r w:rsidRPr="0094421B">
        <w:rPr>
          <w:rFonts w:ascii="Arial" w:hAnsi="Arial" w:cs="Arial"/>
        </w:rPr>
        <w:t xml:space="preserve">il y a un potentiel </w:t>
      </w:r>
      <w:r w:rsidR="00757167">
        <w:rPr>
          <w:rFonts w:ascii="Arial" w:hAnsi="Arial" w:cs="Arial"/>
        </w:rPr>
        <w:t>inné</w:t>
      </w:r>
      <w:r w:rsidR="00163F6D" w:rsidRPr="0094421B">
        <w:rPr>
          <w:rFonts w:ascii="Arial" w:hAnsi="Arial" w:cs="Arial"/>
        </w:rPr>
        <w:t>, l</w:t>
      </w:r>
      <w:r w:rsidRPr="0094421B">
        <w:rPr>
          <w:rFonts w:ascii="Arial" w:hAnsi="Arial" w:cs="Arial"/>
        </w:rPr>
        <w:t>’</w:t>
      </w:r>
      <w:r w:rsidR="00163F6D" w:rsidRPr="0094421B">
        <w:rPr>
          <w:rFonts w:ascii="Arial" w:hAnsi="Arial" w:cs="Arial"/>
        </w:rPr>
        <w:t xml:space="preserve">éveil </w:t>
      </w:r>
      <w:r w:rsidR="00757167">
        <w:rPr>
          <w:rFonts w:ascii="Arial" w:hAnsi="Arial" w:cs="Arial"/>
        </w:rPr>
        <w:t xml:space="preserve">devrait se faire sur le même plan que l’inné inconscient. C’est-à-dire en plus d’une éducation adéquate, l’éveil </w:t>
      </w:r>
      <w:r w:rsidR="00A7073C">
        <w:rPr>
          <w:rFonts w:ascii="Arial" w:hAnsi="Arial" w:cs="Arial"/>
        </w:rPr>
        <w:t>spirituel devrait se faire</w:t>
      </w:r>
      <w:r w:rsidR="00163F6D" w:rsidRPr="0094421B">
        <w:rPr>
          <w:rFonts w:ascii="Arial" w:hAnsi="Arial" w:cs="Arial"/>
        </w:rPr>
        <w:t xml:space="preserve"> par une vision de l’esprit, une saisie intuitive naturelle qui anticipe le </w:t>
      </w:r>
      <w:r w:rsidR="009D30A7" w:rsidRPr="0094421B">
        <w:rPr>
          <w:rFonts w:ascii="Arial" w:hAnsi="Arial" w:cs="Arial"/>
        </w:rPr>
        <w:t>face-à-face avec</w:t>
      </w:r>
      <w:r w:rsidR="00163F6D" w:rsidRPr="0094421B">
        <w:rPr>
          <w:rFonts w:ascii="Arial" w:hAnsi="Arial" w:cs="Arial"/>
        </w:rPr>
        <w:t xml:space="preserve"> nos valeurs innées. </w:t>
      </w:r>
      <w:r w:rsidR="00A7073C">
        <w:rPr>
          <w:rFonts w:ascii="Arial" w:hAnsi="Arial" w:cs="Arial"/>
        </w:rPr>
        <w:t xml:space="preserve">L’éducation n’étant là que pour un soutien à l’actualisation </w:t>
      </w:r>
      <w:r w:rsidR="005C06BE">
        <w:rPr>
          <w:rFonts w:ascii="Arial" w:hAnsi="Arial" w:cs="Arial"/>
        </w:rPr>
        <w:t xml:space="preserve">de ces valeurs innées. </w:t>
      </w:r>
      <w:r w:rsidR="00B51D35">
        <w:rPr>
          <w:rFonts w:ascii="Arial" w:hAnsi="Arial" w:cs="Arial"/>
        </w:rPr>
        <w:br/>
        <w:t xml:space="preserve">La Kabbale nous enseigne qu’avant de venir dans ce monde nous avions une connaissance globale des questions existentielles et pratiques débattues dans la Torah, et qu’à notre naissance nous oublions. Tout le travail reste de réactualiser cette connaissance. </w:t>
      </w:r>
    </w:p>
    <w:p w:rsidR="0074537D" w:rsidRPr="0094421B" w:rsidRDefault="0074537D" w:rsidP="003A092C">
      <w:pPr>
        <w:pStyle w:val="Sansinterligne"/>
        <w:rPr>
          <w:rFonts w:ascii="Arial" w:hAnsi="Arial" w:cs="Arial"/>
        </w:rPr>
      </w:pPr>
    </w:p>
    <w:p w:rsidR="005159B9" w:rsidRPr="0094421B" w:rsidRDefault="005B1031" w:rsidP="003A092C">
      <w:pPr>
        <w:pStyle w:val="Sansinterligne"/>
        <w:rPr>
          <w:rFonts w:ascii="Arial" w:hAnsi="Arial" w:cs="Arial"/>
        </w:rPr>
      </w:pPr>
      <w:r w:rsidRPr="0094421B">
        <w:rPr>
          <w:rFonts w:ascii="Arial" w:hAnsi="Arial" w:cs="Arial"/>
        </w:rPr>
        <w:t xml:space="preserve">Nous avons vu que la valeur essentielle de l’inconscient spirituel </w:t>
      </w:r>
      <w:r w:rsidR="00315FCC" w:rsidRPr="0094421B">
        <w:rPr>
          <w:rFonts w:ascii="Arial" w:hAnsi="Arial" w:cs="Arial"/>
        </w:rPr>
        <w:t>« Ethos »</w:t>
      </w:r>
      <w:r w:rsidR="005C06BE">
        <w:rPr>
          <w:rFonts w:ascii="Arial" w:hAnsi="Arial" w:cs="Arial"/>
        </w:rPr>
        <w:t xml:space="preserve">, se fait en symbiose avec celle de </w:t>
      </w:r>
      <w:r w:rsidRPr="0094421B">
        <w:rPr>
          <w:rFonts w:ascii="Arial" w:hAnsi="Arial" w:cs="Arial"/>
        </w:rPr>
        <w:t>l’Amour</w:t>
      </w:r>
      <w:r w:rsidR="005C06BE">
        <w:rPr>
          <w:rFonts w:ascii="Arial" w:hAnsi="Arial" w:cs="Arial"/>
        </w:rPr>
        <w:t xml:space="preserve"> (Eros)</w:t>
      </w:r>
      <w:r w:rsidRPr="0094421B">
        <w:rPr>
          <w:rFonts w:ascii="Arial" w:hAnsi="Arial" w:cs="Arial"/>
        </w:rPr>
        <w:t xml:space="preserve">. </w:t>
      </w:r>
      <w:r w:rsidR="005C06BE">
        <w:rPr>
          <w:rFonts w:ascii="Arial" w:hAnsi="Arial" w:cs="Arial"/>
        </w:rPr>
        <w:br/>
      </w:r>
      <w:r w:rsidRPr="0094421B">
        <w:rPr>
          <w:rFonts w:ascii="Arial" w:hAnsi="Arial" w:cs="Arial"/>
        </w:rPr>
        <w:t>Ainsi, l « </w:t>
      </w:r>
      <w:r w:rsidR="00625867" w:rsidRPr="0094421B">
        <w:rPr>
          <w:rFonts w:ascii="Arial" w:hAnsi="Arial" w:cs="Arial"/>
        </w:rPr>
        <w:t>Ethos</w:t>
      </w:r>
      <w:r w:rsidRPr="0094421B">
        <w:rPr>
          <w:rFonts w:ascii="Arial" w:hAnsi="Arial" w:cs="Arial"/>
        </w:rPr>
        <w:t> »</w:t>
      </w:r>
      <w:r w:rsidR="004D1450" w:rsidRPr="0094421B">
        <w:rPr>
          <w:rFonts w:ascii="Arial" w:hAnsi="Arial" w:cs="Arial"/>
        </w:rPr>
        <w:t xml:space="preserve"> et « </w:t>
      </w:r>
      <w:r w:rsidRPr="0094421B">
        <w:rPr>
          <w:rFonts w:ascii="Arial" w:hAnsi="Arial" w:cs="Arial"/>
        </w:rPr>
        <w:t>Eros »</w:t>
      </w:r>
      <w:r w:rsidR="00B04466" w:rsidRPr="0094421B">
        <w:rPr>
          <w:rFonts w:ascii="Arial" w:hAnsi="Arial" w:cs="Arial"/>
        </w:rPr>
        <w:t xml:space="preserve"> sont tous deux liés</w:t>
      </w:r>
      <w:r w:rsidR="004D1450" w:rsidRPr="0094421B">
        <w:rPr>
          <w:rFonts w:ascii="Arial" w:hAnsi="Arial" w:cs="Arial"/>
        </w:rPr>
        <w:t xml:space="preserve"> </w:t>
      </w:r>
      <w:r w:rsidR="00B04466" w:rsidRPr="0094421B">
        <w:rPr>
          <w:rFonts w:ascii="Arial" w:hAnsi="Arial" w:cs="Arial"/>
        </w:rPr>
        <w:t>et tous</w:t>
      </w:r>
      <w:r w:rsidR="004D1450" w:rsidRPr="0094421B">
        <w:rPr>
          <w:rFonts w:ascii="Arial" w:hAnsi="Arial" w:cs="Arial"/>
        </w:rPr>
        <w:t xml:space="preserve"> deux du type non-réfléchi.</w:t>
      </w:r>
    </w:p>
    <w:p w:rsidR="00962D8A" w:rsidRDefault="005159B9" w:rsidP="003A092C">
      <w:pPr>
        <w:pStyle w:val="Sansinterligne"/>
        <w:rPr>
          <w:rFonts w:ascii="Arial" w:hAnsi="Arial" w:cs="Arial"/>
        </w:rPr>
      </w:pPr>
      <w:r w:rsidRPr="0094421B">
        <w:rPr>
          <w:rFonts w:ascii="Arial" w:hAnsi="Arial" w:cs="Arial"/>
        </w:rPr>
        <w:t>La conscience morale et l’Amour sont d</w:t>
      </w:r>
      <w:r w:rsidR="00315FCC">
        <w:rPr>
          <w:rFonts w:ascii="Arial" w:hAnsi="Arial" w:cs="Arial"/>
        </w:rPr>
        <w:t>eux possibilités en potentiel,</w:t>
      </w:r>
      <w:r w:rsidRPr="0094421B">
        <w:rPr>
          <w:rFonts w:ascii="Arial" w:hAnsi="Arial" w:cs="Arial"/>
        </w:rPr>
        <w:t xml:space="preserve"> à réaliser</w:t>
      </w:r>
      <w:r w:rsidR="00315FCC">
        <w:rPr>
          <w:rFonts w:ascii="Arial" w:hAnsi="Arial" w:cs="Arial"/>
        </w:rPr>
        <w:t>,</w:t>
      </w:r>
      <w:r w:rsidRPr="0094421B">
        <w:rPr>
          <w:rFonts w:ascii="Arial" w:hAnsi="Arial" w:cs="Arial"/>
        </w:rPr>
        <w:t xml:space="preserve"> dan</w:t>
      </w:r>
      <w:r w:rsidR="00315FCC">
        <w:rPr>
          <w:rFonts w:ascii="Arial" w:hAnsi="Arial" w:cs="Arial"/>
        </w:rPr>
        <w:t>s le réel. Tous deux forme</w:t>
      </w:r>
      <w:r w:rsidRPr="0094421B">
        <w:rPr>
          <w:rFonts w:ascii="Arial" w:hAnsi="Arial" w:cs="Arial"/>
        </w:rPr>
        <w:t xml:space="preserve"> l’Etre véritable</w:t>
      </w:r>
      <w:r w:rsidR="00D63718" w:rsidRPr="0094421B">
        <w:rPr>
          <w:rFonts w:ascii="Arial" w:hAnsi="Arial" w:cs="Arial"/>
        </w:rPr>
        <w:t xml:space="preserve"> de la personne humaine. </w:t>
      </w:r>
    </w:p>
    <w:p w:rsidR="00962D8A" w:rsidRDefault="00962D8A" w:rsidP="003A092C">
      <w:pPr>
        <w:pStyle w:val="Sansinterligne"/>
        <w:rPr>
          <w:rFonts w:ascii="Arial" w:hAnsi="Arial" w:cs="Arial"/>
        </w:rPr>
      </w:pPr>
    </w:p>
    <w:p w:rsidR="00315FCC" w:rsidRDefault="00315FCC" w:rsidP="003A092C">
      <w:pPr>
        <w:pStyle w:val="Sansinterligne"/>
        <w:rPr>
          <w:rFonts w:ascii="Arial" w:hAnsi="Arial" w:cs="Arial"/>
        </w:rPr>
      </w:pPr>
      <w:r>
        <w:rPr>
          <w:rFonts w:ascii="Arial" w:hAnsi="Arial" w:cs="Arial"/>
        </w:rPr>
        <w:t>Nous avons le même prototype avec</w:t>
      </w:r>
      <w:r w:rsidR="00962D8A">
        <w:rPr>
          <w:rFonts w:ascii="Arial" w:hAnsi="Arial" w:cs="Arial"/>
        </w:rPr>
        <w:t xml:space="preserve"> l’Arbre de vie : </w:t>
      </w:r>
      <w:r>
        <w:rPr>
          <w:rFonts w:ascii="Arial" w:hAnsi="Arial" w:cs="Arial"/>
        </w:rPr>
        <w:br/>
      </w:r>
      <w:r w:rsidR="00962D8A" w:rsidRPr="00315FCC">
        <w:rPr>
          <w:rFonts w:ascii="Arial" w:hAnsi="Arial" w:cs="Arial"/>
          <w:b/>
        </w:rPr>
        <w:t xml:space="preserve">Le </w:t>
      </w:r>
      <w:proofErr w:type="spellStart"/>
      <w:r w:rsidR="00625867" w:rsidRPr="00315FCC">
        <w:rPr>
          <w:rFonts w:ascii="Arial" w:hAnsi="Arial" w:cs="Arial"/>
          <w:b/>
        </w:rPr>
        <w:t>Hesse</w:t>
      </w:r>
      <w:r w:rsidR="00D63718" w:rsidRPr="00315FCC">
        <w:rPr>
          <w:rFonts w:ascii="Arial" w:hAnsi="Arial" w:cs="Arial"/>
          <w:b/>
        </w:rPr>
        <w:t>d</w:t>
      </w:r>
      <w:proofErr w:type="spellEnd"/>
      <w:r w:rsidR="00302E9E" w:rsidRPr="0094421B">
        <w:rPr>
          <w:rFonts w:ascii="Arial" w:hAnsi="Arial" w:cs="Arial"/>
        </w:rPr>
        <w:t>, (</w:t>
      </w:r>
      <w:r w:rsidR="00C06FA0" w:rsidRPr="0094421B">
        <w:rPr>
          <w:rFonts w:ascii="Arial" w:hAnsi="Arial" w:cs="Arial"/>
        </w:rPr>
        <w:t>Amour</w:t>
      </w:r>
      <w:r w:rsidR="00302E9E" w:rsidRPr="0094421B">
        <w:rPr>
          <w:rFonts w:ascii="Arial" w:hAnsi="Arial" w:cs="Arial"/>
        </w:rPr>
        <w:t>)</w:t>
      </w:r>
      <w:r w:rsidR="00962D8A">
        <w:rPr>
          <w:rFonts w:ascii="Arial" w:hAnsi="Arial" w:cs="Arial"/>
        </w:rPr>
        <w:t xml:space="preserve">, à droite, une nature qui s’ouvre à l’amour du prochain mais aussi d’une façon quasi instinctive à l’amour de D.ieu. </w:t>
      </w:r>
    </w:p>
    <w:p w:rsidR="00B51D35" w:rsidRDefault="00962D8A" w:rsidP="003A092C">
      <w:pPr>
        <w:pStyle w:val="Sansinterligne"/>
        <w:rPr>
          <w:rFonts w:ascii="Arial" w:hAnsi="Arial" w:cs="Arial"/>
        </w:rPr>
      </w:pPr>
      <w:r w:rsidRPr="00315FCC">
        <w:rPr>
          <w:rFonts w:ascii="Arial" w:hAnsi="Arial" w:cs="Arial"/>
          <w:b/>
        </w:rPr>
        <w:t xml:space="preserve">La </w:t>
      </w:r>
      <w:proofErr w:type="spellStart"/>
      <w:r w:rsidR="00C06FA0" w:rsidRPr="00315FCC">
        <w:rPr>
          <w:rFonts w:ascii="Arial" w:hAnsi="Arial" w:cs="Arial"/>
          <w:b/>
        </w:rPr>
        <w:t>Guevoura</w:t>
      </w:r>
      <w:proofErr w:type="spellEnd"/>
      <w:r w:rsidR="00C06FA0" w:rsidRPr="0094421B">
        <w:rPr>
          <w:rFonts w:ascii="Arial" w:hAnsi="Arial" w:cs="Arial"/>
        </w:rPr>
        <w:t xml:space="preserve"> </w:t>
      </w:r>
      <w:r w:rsidR="00EB31AD" w:rsidRPr="0094421B">
        <w:rPr>
          <w:rFonts w:ascii="Arial" w:hAnsi="Arial" w:cs="Arial"/>
        </w:rPr>
        <w:t>(</w:t>
      </w:r>
      <w:r w:rsidR="00C06FA0" w:rsidRPr="0094421B">
        <w:rPr>
          <w:rFonts w:ascii="Arial" w:hAnsi="Arial" w:cs="Arial"/>
        </w:rPr>
        <w:t>discipline</w:t>
      </w:r>
      <w:r w:rsidR="00EB31AD" w:rsidRPr="0094421B">
        <w:rPr>
          <w:rFonts w:ascii="Arial" w:hAnsi="Arial" w:cs="Arial"/>
        </w:rPr>
        <w:t>)</w:t>
      </w:r>
      <w:r w:rsidR="00C06FA0" w:rsidRPr="0094421B">
        <w:rPr>
          <w:rFonts w:ascii="Arial" w:hAnsi="Arial" w:cs="Arial"/>
        </w:rPr>
        <w:t xml:space="preserve">, </w:t>
      </w:r>
      <w:r>
        <w:rPr>
          <w:rFonts w:ascii="Arial" w:hAnsi="Arial" w:cs="Arial"/>
        </w:rPr>
        <w:t xml:space="preserve">à gauche, </w:t>
      </w:r>
      <w:r w:rsidR="00051D74" w:rsidRPr="0094421B">
        <w:rPr>
          <w:rFonts w:ascii="Arial" w:hAnsi="Arial" w:cs="Arial"/>
        </w:rPr>
        <w:t xml:space="preserve">une </w:t>
      </w:r>
      <w:r w:rsidR="00C06FA0" w:rsidRPr="0094421B">
        <w:rPr>
          <w:rFonts w:ascii="Arial" w:hAnsi="Arial" w:cs="Arial"/>
        </w:rPr>
        <w:t>nature</w:t>
      </w:r>
      <w:r w:rsidR="00EB31AD" w:rsidRPr="0094421B">
        <w:rPr>
          <w:rFonts w:ascii="Arial" w:hAnsi="Arial" w:cs="Arial"/>
        </w:rPr>
        <w:t xml:space="preserve"> </w:t>
      </w:r>
      <w:r>
        <w:rPr>
          <w:rFonts w:ascii="Arial" w:hAnsi="Arial" w:cs="Arial"/>
        </w:rPr>
        <w:t>qui donne des limites basées sur les valeurs</w:t>
      </w:r>
      <w:r w:rsidR="000254C5" w:rsidRPr="0094421B">
        <w:rPr>
          <w:rFonts w:ascii="Arial" w:hAnsi="Arial" w:cs="Arial"/>
        </w:rPr>
        <w:t xml:space="preserve">. </w:t>
      </w:r>
      <w:r w:rsidR="00315FCC">
        <w:rPr>
          <w:rFonts w:ascii="Arial" w:hAnsi="Arial" w:cs="Arial"/>
        </w:rPr>
        <w:br/>
      </w:r>
    </w:p>
    <w:p w:rsidR="008C5B5D" w:rsidRPr="00962D8A" w:rsidRDefault="00315FCC" w:rsidP="003A092C">
      <w:pPr>
        <w:pStyle w:val="Sansinterligne"/>
        <w:rPr>
          <w:rFonts w:ascii="Arial" w:hAnsi="Arial" w:cs="Arial"/>
          <w:b/>
        </w:rPr>
      </w:pPr>
      <w:r>
        <w:rPr>
          <w:rFonts w:ascii="Arial" w:hAnsi="Arial" w:cs="Arial"/>
        </w:rPr>
        <w:t xml:space="preserve">Le </w:t>
      </w:r>
      <w:proofErr w:type="spellStart"/>
      <w:r>
        <w:rPr>
          <w:rFonts w:ascii="Arial" w:hAnsi="Arial" w:cs="Arial"/>
        </w:rPr>
        <w:t>hessed</w:t>
      </w:r>
      <w:proofErr w:type="spellEnd"/>
      <w:r>
        <w:rPr>
          <w:rFonts w:ascii="Arial" w:hAnsi="Arial" w:cs="Arial"/>
        </w:rPr>
        <w:t xml:space="preserve"> nous ouvre à une étendue de possible. </w:t>
      </w:r>
      <w:r w:rsidR="00962D8A">
        <w:rPr>
          <w:rFonts w:ascii="Arial" w:hAnsi="Arial" w:cs="Arial"/>
        </w:rPr>
        <w:t xml:space="preserve">La </w:t>
      </w:r>
      <w:proofErr w:type="spellStart"/>
      <w:r w:rsidR="00962D8A">
        <w:rPr>
          <w:rFonts w:ascii="Arial" w:hAnsi="Arial" w:cs="Arial"/>
        </w:rPr>
        <w:t>Guevoura</w:t>
      </w:r>
      <w:proofErr w:type="spellEnd"/>
      <w:r w:rsidR="00962D8A">
        <w:rPr>
          <w:rFonts w:ascii="Arial" w:hAnsi="Arial" w:cs="Arial"/>
        </w:rPr>
        <w:t xml:space="preserve"> </w:t>
      </w:r>
      <w:r w:rsidR="00EB31AD" w:rsidRPr="0094421B">
        <w:rPr>
          <w:rFonts w:ascii="Arial" w:hAnsi="Arial" w:cs="Arial"/>
        </w:rPr>
        <w:t xml:space="preserve">nous </w:t>
      </w:r>
      <w:r w:rsidR="00962D8A">
        <w:rPr>
          <w:rFonts w:ascii="Arial" w:hAnsi="Arial" w:cs="Arial"/>
        </w:rPr>
        <w:t>permet d’</w:t>
      </w:r>
      <w:r w:rsidR="00EB31AD" w:rsidRPr="0094421B">
        <w:rPr>
          <w:rFonts w:ascii="Arial" w:hAnsi="Arial" w:cs="Arial"/>
        </w:rPr>
        <w:t xml:space="preserve">éviter </w:t>
      </w:r>
      <w:r w:rsidR="00962D8A">
        <w:rPr>
          <w:rFonts w:ascii="Arial" w:hAnsi="Arial" w:cs="Arial"/>
        </w:rPr>
        <w:t xml:space="preserve">d’être </w:t>
      </w:r>
      <w:r w:rsidR="00EB31AD" w:rsidRPr="0094421B">
        <w:rPr>
          <w:rFonts w:ascii="Arial" w:hAnsi="Arial" w:cs="Arial"/>
        </w:rPr>
        <w:t>dans une liberté totale qui enfreindrait nos valeurs</w:t>
      </w:r>
      <w:r>
        <w:rPr>
          <w:rFonts w:ascii="Arial" w:hAnsi="Arial" w:cs="Arial"/>
        </w:rPr>
        <w:t>. C</w:t>
      </w:r>
      <w:r w:rsidR="00207CE6" w:rsidRPr="0094421B">
        <w:rPr>
          <w:rFonts w:ascii="Arial" w:hAnsi="Arial" w:cs="Arial"/>
        </w:rPr>
        <w:t>e que Max Schel</w:t>
      </w:r>
      <w:r>
        <w:rPr>
          <w:rFonts w:ascii="Arial" w:hAnsi="Arial" w:cs="Arial"/>
        </w:rPr>
        <w:t>er nomme</w:t>
      </w:r>
      <w:r w:rsidR="000F55D4" w:rsidRPr="0094421B">
        <w:rPr>
          <w:rFonts w:ascii="Arial" w:hAnsi="Arial" w:cs="Arial"/>
        </w:rPr>
        <w:t xml:space="preserve"> « </w:t>
      </w:r>
      <w:r w:rsidR="000F55D4" w:rsidRPr="00315FCC">
        <w:rPr>
          <w:rFonts w:ascii="Arial" w:hAnsi="Arial" w:cs="Arial"/>
          <w:b/>
          <w:i/>
        </w:rPr>
        <w:t>valeur de situation</w:t>
      </w:r>
      <w:r w:rsidR="000F55D4" w:rsidRPr="0094421B">
        <w:rPr>
          <w:rFonts w:ascii="Arial" w:hAnsi="Arial" w:cs="Arial"/>
        </w:rPr>
        <w:t> », un « devoir</w:t>
      </w:r>
      <w:r w:rsidR="008529A8" w:rsidRPr="0094421B">
        <w:rPr>
          <w:rFonts w:ascii="Arial" w:hAnsi="Arial" w:cs="Arial"/>
        </w:rPr>
        <w:t xml:space="preserve">-être » personnel. Une loi individuelle étrangère à la réflexion des lois apprises. </w:t>
      </w:r>
      <w:r w:rsidR="00962D8A">
        <w:rPr>
          <w:rFonts w:ascii="Arial" w:hAnsi="Arial" w:cs="Arial"/>
        </w:rPr>
        <w:br/>
      </w:r>
    </w:p>
    <w:p w:rsidR="00315FCC" w:rsidRPr="005452B8" w:rsidRDefault="005C06BE" w:rsidP="005C06BE">
      <w:pPr>
        <w:pStyle w:val="Sansinterligne"/>
        <w:jc w:val="center"/>
        <w:rPr>
          <w:rFonts w:ascii="Arial" w:hAnsi="Arial" w:cs="Arial"/>
          <w:b/>
        </w:rPr>
      </w:pPr>
      <w:r w:rsidRPr="00962D8A">
        <w:rPr>
          <w:rFonts w:ascii="Arial" w:hAnsi="Arial" w:cs="Arial"/>
          <w:b/>
        </w:rPr>
        <w:lastRenderedPageBreak/>
        <w:t>Ainsi</w:t>
      </w:r>
      <w:r>
        <w:rPr>
          <w:rFonts w:ascii="Arial" w:hAnsi="Arial" w:cs="Arial"/>
          <w:b/>
        </w:rPr>
        <w:t>, d</w:t>
      </w:r>
      <w:r w:rsidR="00D73503" w:rsidRPr="005452B8">
        <w:rPr>
          <w:rFonts w:ascii="Arial" w:hAnsi="Arial" w:cs="Arial"/>
          <w:b/>
        </w:rPr>
        <w:t>e même, l’amour n’est pas dicté par des lois esthétiques ou éthiques</w:t>
      </w:r>
      <w:r w:rsidRPr="00962D8A">
        <w:rPr>
          <w:rFonts w:ascii="Arial" w:hAnsi="Arial" w:cs="Arial"/>
          <w:b/>
        </w:rPr>
        <w:t>, la conscience moral</w:t>
      </w:r>
      <w:r>
        <w:rPr>
          <w:rFonts w:ascii="Arial" w:hAnsi="Arial" w:cs="Arial"/>
          <w:b/>
        </w:rPr>
        <w:t>e se distingue de la loi morale</w:t>
      </w:r>
      <w:r w:rsidR="00D73503" w:rsidRPr="005452B8">
        <w:rPr>
          <w:rFonts w:ascii="Arial" w:hAnsi="Arial" w:cs="Arial"/>
          <w:b/>
        </w:rPr>
        <w:t>.</w:t>
      </w:r>
    </w:p>
    <w:p w:rsidR="005452B8" w:rsidRDefault="005452B8" w:rsidP="003A092C">
      <w:pPr>
        <w:pStyle w:val="Sansinterligne"/>
        <w:rPr>
          <w:rFonts w:ascii="Arial" w:hAnsi="Arial" w:cs="Arial"/>
        </w:rPr>
      </w:pPr>
    </w:p>
    <w:p w:rsidR="00B51D35" w:rsidRDefault="00B51D35" w:rsidP="003A092C">
      <w:pPr>
        <w:pStyle w:val="Sansinterligne"/>
        <w:rPr>
          <w:rFonts w:ascii="Arial" w:hAnsi="Arial" w:cs="Arial"/>
        </w:rPr>
      </w:pPr>
      <w:r>
        <w:rPr>
          <w:rFonts w:ascii="Arial" w:hAnsi="Arial" w:cs="Arial"/>
        </w:rPr>
        <w:t>S</w:t>
      </w:r>
      <w:r w:rsidR="00D73503" w:rsidRPr="0094421B">
        <w:rPr>
          <w:rFonts w:ascii="Arial" w:hAnsi="Arial" w:cs="Arial"/>
        </w:rPr>
        <w:t>i éthique et esthétique</w:t>
      </w:r>
      <w:r>
        <w:rPr>
          <w:rFonts w:ascii="Arial" w:hAnsi="Arial" w:cs="Arial"/>
        </w:rPr>
        <w:t xml:space="preserve"> viennent inspirer l’Amour, cela vient</w:t>
      </w:r>
      <w:r w:rsidR="005B4B3A" w:rsidRPr="0094421B">
        <w:rPr>
          <w:rFonts w:ascii="Arial" w:hAnsi="Arial" w:cs="Arial"/>
        </w:rPr>
        <w:t xml:space="preserve"> du fait que ces deux valeurs prennent aussi racines dans l’inconscient spirituel !</w:t>
      </w:r>
      <w:r w:rsidR="00CC755B" w:rsidRPr="0094421B">
        <w:rPr>
          <w:rFonts w:ascii="Arial" w:hAnsi="Arial" w:cs="Arial"/>
        </w:rPr>
        <w:t xml:space="preserve"> </w:t>
      </w:r>
      <w:r w:rsidR="00962D8A">
        <w:rPr>
          <w:rFonts w:ascii="Arial" w:hAnsi="Arial" w:cs="Arial"/>
        </w:rPr>
        <w:t xml:space="preserve">Nous pouvons dire que l’artiste, </w:t>
      </w:r>
      <w:r w:rsidR="001C240B" w:rsidRPr="0094421B">
        <w:rPr>
          <w:rFonts w:ascii="Arial" w:hAnsi="Arial" w:cs="Arial"/>
        </w:rPr>
        <w:t>puise</w:t>
      </w:r>
      <w:r w:rsidR="005B4B3A" w:rsidRPr="0094421B">
        <w:rPr>
          <w:rFonts w:ascii="Arial" w:hAnsi="Arial" w:cs="Arial"/>
        </w:rPr>
        <w:t xml:space="preserve"> son art d’</w:t>
      </w:r>
      <w:r w:rsidR="00A1749B" w:rsidRPr="0094421B">
        <w:rPr>
          <w:rFonts w:ascii="Arial" w:hAnsi="Arial" w:cs="Arial"/>
        </w:rPr>
        <w:t>une fonction</w:t>
      </w:r>
      <w:r w:rsidR="004715F8">
        <w:rPr>
          <w:rFonts w:ascii="Arial" w:hAnsi="Arial" w:cs="Arial"/>
        </w:rPr>
        <w:t xml:space="preserve"> non raisonnée, mais intuitive,</w:t>
      </w:r>
      <w:r w:rsidR="000A73B3" w:rsidRPr="0094421B">
        <w:rPr>
          <w:rFonts w:ascii="Arial" w:hAnsi="Arial" w:cs="Arial"/>
        </w:rPr>
        <w:t xml:space="preserve"> </w:t>
      </w:r>
      <w:r w:rsidR="00962D8A">
        <w:rPr>
          <w:rFonts w:ascii="Arial" w:hAnsi="Arial" w:cs="Arial"/>
        </w:rPr>
        <w:t>de l’</w:t>
      </w:r>
      <w:r w:rsidR="004715F8">
        <w:rPr>
          <w:rFonts w:ascii="Arial" w:hAnsi="Arial" w:cs="Arial"/>
        </w:rPr>
        <w:t xml:space="preserve">inconscient. </w:t>
      </w:r>
    </w:p>
    <w:p w:rsidR="00B51D35" w:rsidRDefault="00B51D35" w:rsidP="003A092C">
      <w:pPr>
        <w:pStyle w:val="Sansinterligne"/>
        <w:rPr>
          <w:rFonts w:ascii="Arial" w:hAnsi="Arial" w:cs="Arial"/>
        </w:rPr>
      </w:pPr>
    </w:p>
    <w:p w:rsidR="004D1450" w:rsidRPr="0094421B" w:rsidRDefault="004715F8" w:rsidP="003A092C">
      <w:pPr>
        <w:pStyle w:val="Sansinterligne"/>
        <w:rPr>
          <w:rFonts w:ascii="Arial" w:hAnsi="Arial" w:cs="Arial"/>
        </w:rPr>
      </w:pPr>
      <w:r>
        <w:rPr>
          <w:rFonts w:ascii="Arial" w:hAnsi="Arial" w:cs="Arial"/>
        </w:rPr>
        <w:t xml:space="preserve">Et en ce qui concerne l’artiste inspiré cet inconscient est plutôt source </w:t>
      </w:r>
      <w:r w:rsidR="005C06BE">
        <w:rPr>
          <w:rFonts w:ascii="Arial" w:hAnsi="Arial" w:cs="Arial"/>
        </w:rPr>
        <w:t>d’inspiration spirituelle</w:t>
      </w:r>
      <w:r>
        <w:rPr>
          <w:rFonts w:ascii="Arial" w:hAnsi="Arial" w:cs="Arial"/>
        </w:rPr>
        <w:t xml:space="preserve"> que libidinal</w:t>
      </w:r>
      <w:r w:rsidR="000F6079" w:rsidRPr="0094421B">
        <w:rPr>
          <w:rFonts w:ascii="Arial" w:hAnsi="Arial" w:cs="Arial"/>
        </w:rPr>
        <w:t xml:space="preserve">. </w:t>
      </w:r>
      <w:r w:rsidR="00B51D35">
        <w:rPr>
          <w:rFonts w:ascii="Arial" w:hAnsi="Arial" w:cs="Arial"/>
        </w:rPr>
        <w:t>C</w:t>
      </w:r>
      <w:r w:rsidR="000A73B3" w:rsidRPr="0094421B">
        <w:rPr>
          <w:rFonts w:ascii="Arial" w:hAnsi="Arial" w:cs="Arial"/>
        </w:rPr>
        <w:t>e qu’on appelle inspiration</w:t>
      </w:r>
      <w:r w:rsidR="000F6079" w:rsidRPr="0094421B">
        <w:rPr>
          <w:rFonts w:ascii="Arial" w:hAnsi="Arial" w:cs="Arial"/>
        </w:rPr>
        <w:t xml:space="preserve"> </w:t>
      </w:r>
      <w:r w:rsidR="000A73B3" w:rsidRPr="0094421B">
        <w:rPr>
          <w:rFonts w:ascii="Arial" w:hAnsi="Arial" w:cs="Arial"/>
        </w:rPr>
        <w:t>est valable</w:t>
      </w:r>
      <w:r w:rsidR="005B4B3A" w:rsidRPr="0094421B">
        <w:rPr>
          <w:rFonts w:ascii="Arial" w:hAnsi="Arial" w:cs="Arial"/>
        </w:rPr>
        <w:t xml:space="preserve"> </w:t>
      </w:r>
      <w:r w:rsidR="005452B8" w:rsidRPr="0094421B">
        <w:rPr>
          <w:rFonts w:ascii="Arial" w:hAnsi="Arial" w:cs="Arial"/>
        </w:rPr>
        <w:t>pour la créativité artistique</w:t>
      </w:r>
      <w:r w:rsidR="005452B8">
        <w:rPr>
          <w:rFonts w:ascii="Arial" w:hAnsi="Arial" w:cs="Arial"/>
        </w:rPr>
        <w:t xml:space="preserve">, </w:t>
      </w:r>
      <w:r w:rsidR="005452B8" w:rsidRPr="0094421B">
        <w:rPr>
          <w:rFonts w:ascii="Arial" w:hAnsi="Arial" w:cs="Arial"/>
        </w:rPr>
        <w:t xml:space="preserve">comme </w:t>
      </w:r>
      <w:r w:rsidR="005452B8">
        <w:rPr>
          <w:rFonts w:ascii="Arial" w:hAnsi="Arial" w:cs="Arial"/>
        </w:rPr>
        <w:t>pour l’éveil spirituel</w:t>
      </w:r>
      <w:r w:rsidR="000F6079" w:rsidRPr="0094421B">
        <w:rPr>
          <w:rFonts w:ascii="Arial" w:hAnsi="Arial" w:cs="Arial"/>
        </w:rPr>
        <w:t>. L’</w:t>
      </w:r>
      <w:r w:rsidR="00962D8A">
        <w:rPr>
          <w:rFonts w:ascii="Arial" w:hAnsi="Arial" w:cs="Arial"/>
        </w:rPr>
        <w:t>artiste</w:t>
      </w:r>
      <w:r w:rsidR="00CC755B" w:rsidRPr="0094421B">
        <w:rPr>
          <w:rFonts w:ascii="Arial" w:hAnsi="Arial" w:cs="Arial"/>
        </w:rPr>
        <w:t xml:space="preserve"> puise</w:t>
      </w:r>
      <w:r w:rsidR="00B51D35">
        <w:rPr>
          <w:rFonts w:ascii="Arial" w:hAnsi="Arial" w:cs="Arial"/>
        </w:rPr>
        <w:t xml:space="preserve"> </w:t>
      </w:r>
      <w:r w:rsidR="00CC755B" w:rsidRPr="0094421B">
        <w:rPr>
          <w:rFonts w:ascii="Arial" w:hAnsi="Arial" w:cs="Arial"/>
        </w:rPr>
        <w:t>a</w:t>
      </w:r>
      <w:r w:rsidR="000F6079" w:rsidRPr="0094421B">
        <w:rPr>
          <w:rFonts w:ascii="Arial" w:hAnsi="Arial" w:cs="Arial"/>
        </w:rPr>
        <w:t>ux mêmes sources cachées</w:t>
      </w:r>
      <w:r>
        <w:rPr>
          <w:rFonts w:ascii="Arial" w:hAnsi="Arial" w:cs="Arial"/>
        </w:rPr>
        <w:t>, de l’inconscient spirituel,</w:t>
      </w:r>
      <w:r w:rsidR="000F6079" w:rsidRPr="0094421B">
        <w:rPr>
          <w:rFonts w:ascii="Arial" w:hAnsi="Arial" w:cs="Arial"/>
        </w:rPr>
        <w:t xml:space="preserve"> que l’</w:t>
      </w:r>
      <w:r w:rsidR="00CC755B" w:rsidRPr="0094421B">
        <w:rPr>
          <w:rFonts w:ascii="Arial" w:hAnsi="Arial" w:cs="Arial"/>
        </w:rPr>
        <w:t>aspirant à la sagesse</w:t>
      </w:r>
      <w:r w:rsidR="00962D8A">
        <w:rPr>
          <w:rFonts w:ascii="Arial" w:hAnsi="Arial" w:cs="Arial"/>
        </w:rPr>
        <w:t xml:space="preserve">. </w:t>
      </w:r>
    </w:p>
    <w:p w:rsidR="001C240B" w:rsidRPr="0094421B" w:rsidRDefault="001C240B" w:rsidP="003A092C">
      <w:pPr>
        <w:pStyle w:val="Sansinterligne"/>
        <w:rPr>
          <w:rFonts w:ascii="Arial" w:hAnsi="Arial" w:cs="Arial"/>
        </w:rPr>
      </w:pPr>
      <w:r w:rsidRPr="0094421B">
        <w:rPr>
          <w:rFonts w:ascii="Arial" w:hAnsi="Arial" w:cs="Arial"/>
        </w:rPr>
        <w:t>Si un artiste</w:t>
      </w:r>
      <w:r w:rsidR="00E42319" w:rsidRPr="0094421B">
        <w:rPr>
          <w:rFonts w:ascii="Arial" w:hAnsi="Arial" w:cs="Arial"/>
        </w:rPr>
        <w:t xml:space="preserve"> met trop de technicité</w:t>
      </w:r>
      <w:r w:rsidRPr="0094421B">
        <w:rPr>
          <w:rFonts w:ascii="Arial" w:hAnsi="Arial" w:cs="Arial"/>
        </w:rPr>
        <w:t xml:space="preserve"> </w:t>
      </w:r>
      <w:r w:rsidR="00457543" w:rsidRPr="0094421B">
        <w:rPr>
          <w:rFonts w:ascii="Arial" w:hAnsi="Arial" w:cs="Arial"/>
        </w:rPr>
        <w:t xml:space="preserve">dans son art, </w:t>
      </w:r>
      <w:r w:rsidR="004715F8">
        <w:rPr>
          <w:rFonts w:ascii="Arial" w:hAnsi="Arial" w:cs="Arial"/>
        </w:rPr>
        <w:t>ou s’il œuvre pour les besoins de sa subsistance, nous perdons c</w:t>
      </w:r>
      <w:r w:rsidR="00457543" w:rsidRPr="0094421B">
        <w:rPr>
          <w:rFonts w:ascii="Arial" w:hAnsi="Arial" w:cs="Arial"/>
        </w:rPr>
        <w:t>e parfum</w:t>
      </w:r>
      <w:r w:rsidR="004715F8">
        <w:rPr>
          <w:rFonts w:ascii="Arial" w:hAnsi="Arial" w:cs="Arial"/>
        </w:rPr>
        <w:t xml:space="preserve"> de sens qui nous vient de notre être intérieur</w:t>
      </w:r>
      <w:r w:rsidR="00457543" w:rsidRPr="0094421B">
        <w:rPr>
          <w:rFonts w:ascii="Arial" w:hAnsi="Arial" w:cs="Arial"/>
        </w:rPr>
        <w:t xml:space="preserve">. </w:t>
      </w:r>
      <w:r w:rsidR="00B51D35">
        <w:rPr>
          <w:rFonts w:ascii="Arial" w:hAnsi="Arial" w:cs="Arial"/>
        </w:rPr>
        <w:br/>
        <w:t xml:space="preserve">De même si l’être en quête </w:t>
      </w:r>
      <w:r w:rsidR="00EC5A57">
        <w:rPr>
          <w:rFonts w:ascii="Arial" w:hAnsi="Arial" w:cs="Arial"/>
        </w:rPr>
        <w:t xml:space="preserve">n’accepte que le cheminement linéaire de sa conscience consciente, il ne peut sentir ce parfum de sens venu d’un ailleurs indéfini. </w:t>
      </w:r>
    </w:p>
    <w:p w:rsidR="005569A6" w:rsidRPr="0094421B" w:rsidRDefault="005569A6" w:rsidP="003A092C">
      <w:pPr>
        <w:pStyle w:val="Sansinterligne"/>
        <w:rPr>
          <w:rFonts w:ascii="Arial" w:hAnsi="Arial" w:cs="Arial"/>
        </w:rPr>
      </w:pPr>
    </w:p>
    <w:p w:rsidR="005C06BE" w:rsidRDefault="005569A6" w:rsidP="003A092C">
      <w:pPr>
        <w:pStyle w:val="Sansinterligne"/>
        <w:rPr>
          <w:rFonts w:ascii="Arial" w:hAnsi="Arial" w:cs="Arial"/>
        </w:rPr>
      </w:pPr>
      <w:r w:rsidRPr="0094421B">
        <w:rPr>
          <w:rFonts w:ascii="Arial" w:hAnsi="Arial" w:cs="Arial"/>
        </w:rPr>
        <w:t>L’</w:t>
      </w:r>
      <w:r w:rsidR="007F014E" w:rsidRPr="0094421B">
        <w:rPr>
          <w:rFonts w:ascii="Arial" w:hAnsi="Arial" w:cs="Arial"/>
        </w:rPr>
        <w:t xml:space="preserve">accompagnement </w:t>
      </w:r>
      <w:r w:rsidR="004715F8">
        <w:rPr>
          <w:rFonts w:ascii="Arial" w:hAnsi="Arial" w:cs="Arial"/>
        </w:rPr>
        <w:t>en logothérapie comme en compagnonnage</w:t>
      </w:r>
      <w:r w:rsidR="005C06BE">
        <w:rPr>
          <w:rFonts w:ascii="Arial" w:hAnsi="Arial" w:cs="Arial"/>
        </w:rPr>
        <w:t xml:space="preserve"> de soi</w:t>
      </w:r>
      <w:r w:rsidR="004715F8">
        <w:rPr>
          <w:rFonts w:ascii="Arial" w:hAnsi="Arial" w:cs="Arial"/>
        </w:rPr>
        <w:t xml:space="preserve">, </w:t>
      </w:r>
      <w:r w:rsidR="007F014E" w:rsidRPr="0094421B">
        <w:rPr>
          <w:rFonts w:ascii="Arial" w:hAnsi="Arial" w:cs="Arial"/>
        </w:rPr>
        <w:t>a donc aussi comme</w:t>
      </w:r>
      <w:r w:rsidR="005452B8">
        <w:rPr>
          <w:rFonts w:ascii="Arial" w:hAnsi="Arial" w:cs="Arial"/>
        </w:rPr>
        <w:t xml:space="preserve"> but de réveiller</w:t>
      </w:r>
      <w:r w:rsidR="007F014E" w:rsidRPr="0094421B">
        <w:rPr>
          <w:rFonts w:ascii="Arial" w:hAnsi="Arial" w:cs="Arial"/>
        </w:rPr>
        <w:t xml:space="preserve"> cette partie </w:t>
      </w:r>
      <w:r w:rsidR="005452B8">
        <w:rPr>
          <w:rFonts w:ascii="Arial" w:hAnsi="Arial" w:cs="Arial"/>
        </w:rPr>
        <w:t>de l’inconscient spirituel,</w:t>
      </w:r>
      <w:r w:rsidR="007F014E" w:rsidRPr="0094421B">
        <w:rPr>
          <w:rFonts w:ascii="Arial" w:hAnsi="Arial" w:cs="Arial"/>
        </w:rPr>
        <w:t xml:space="preserve"> qui </w:t>
      </w:r>
      <w:r w:rsidR="004715F8">
        <w:rPr>
          <w:rFonts w:ascii="Arial" w:hAnsi="Arial" w:cs="Arial"/>
        </w:rPr>
        <w:t xml:space="preserve">sait bien plus que notre savoir </w:t>
      </w:r>
      <w:r w:rsidR="007F014E" w:rsidRPr="0094421B">
        <w:rPr>
          <w:rFonts w:ascii="Arial" w:hAnsi="Arial" w:cs="Arial"/>
        </w:rPr>
        <w:t>conscient.</w:t>
      </w:r>
      <w:r w:rsidR="00385795" w:rsidRPr="0094421B">
        <w:rPr>
          <w:rFonts w:ascii="Arial" w:hAnsi="Arial" w:cs="Arial"/>
        </w:rPr>
        <w:t> </w:t>
      </w:r>
      <w:r w:rsidR="005452B8">
        <w:rPr>
          <w:rFonts w:ascii="Arial" w:hAnsi="Arial" w:cs="Arial"/>
        </w:rPr>
        <w:t>Mettre en éveil</w:t>
      </w:r>
      <w:r w:rsidR="00385795" w:rsidRPr="0094421B">
        <w:rPr>
          <w:rFonts w:ascii="Arial" w:hAnsi="Arial" w:cs="Arial"/>
        </w:rPr>
        <w:t xml:space="preserve"> l’inconscient </w:t>
      </w:r>
      <w:r w:rsidR="005452B8">
        <w:rPr>
          <w:rFonts w:ascii="Arial" w:hAnsi="Arial" w:cs="Arial"/>
        </w:rPr>
        <w:t xml:space="preserve">spirituel, </w:t>
      </w:r>
      <w:r w:rsidR="00385795" w:rsidRPr="0094421B">
        <w:rPr>
          <w:rFonts w:ascii="Arial" w:hAnsi="Arial" w:cs="Arial"/>
        </w:rPr>
        <w:t>n’est pas pour</w:t>
      </w:r>
      <w:r w:rsidR="00292AF4" w:rsidRPr="0094421B">
        <w:rPr>
          <w:rFonts w:ascii="Arial" w:hAnsi="Arial" w:cs="Arial"/>
        </w:rPr>
        <w:t xml:space="preserve"> autant le mettre en conscience.</w:t>
      </w:r>
      <w:r w:rsidR="00385795" w:rsidRPr="0094421B">
        <w:rPr>
          <w:rFonts w:ascii="Arial" w:hAnsi="Arial" w:cs="Arial"/>
        </w:rPr>
        <w:t xml:space="preserve"> </w:t>
      </w:r>
      <w:r w:rsidR="005C06BE">
        <w:rPr>
          <w:rFonts w:ascii="Arial" w:hAnsi="Arial" w:cs="Arial"/>
        </w:rPr>
        <w:t>N</w:t>
      </w:r>
      <w:r w:rsidR="005059C2" w:rsidRPr="0094421B">
        <w:rPr>
          <w:rFonts w:ascii="Arial" w:hAnsi="Arial" w:cs="Arial"/>
        </w:rPr>
        <w:t>ous aurons toujours une partie incons</w:t>
      </w:r>
      <w:r w:rsidR="005F002A" w:rsidRPr="0094421B">
        <w:rPr>
          <w:rFonts w:ascii="Arial" w:hAnsi="Arial" w:cs="Arial"/>
        </w:rPr>
        <w:t xml:space="preserve">ciente qui mène le </w:t>
      </w:r>
      <w:r w:rsidR="004715F8">
        <w:rPr>
          <w:rFonts w:ascii="Arial" w:hAnsi="Arial" w:cs="Arial"/>
        </w:rPr>
        <w:t>« </w:t>
      </w:r>
      <w:r w:rsidR="005F002A" w:rsidRPr="0094421B">
        <w:rPr>
          <w:rFonts w:ascii="Arial" w:hAnsi="Arial" w:cs="Arial"/>
        </w:rPr>
        <w:t>jeu du je</w:t>
      </w:r>
      <w:r w:rsidR="004715F8">
        <w:rPr>
          <w:rFonts w:ascii="Arial" w:hAnsi="Arial" w:cs="Arial"/>
        </w:rPr>
        <w:t> »</w:t>
      </w:r>
      <w:r w:rsidR="005F002A" w:rsidRPr="0094421B">
        <w:rPr>
          <w:rFonts w:ascii="Arial" w:hAnsi="Arial" w:cs="Arial"/>
        </w:rPr>
        <w:t xml:space="preserve">. </w:t>
      </w:r>
      <w:r w:rsidR="005452B8">
        <w:rPr>
          <w:rFonts w:ascii="Arial" w:hAnsi="Arial" w:cs="Arial"/>
        </w:rPr>
        <w:br/>
        <w:t>Pour exemple</w:t>
      </w:r>
      <w:r w:rsidR="005C06BE">
        <w:rPr>
          <w:rFonts w:ascii="Arial" w:hAnsi="Arial" w:cs="Arial"/>
        </w:rPr>
        <w:t>,</w:t>
      </w:r>
      <w:r w:rsidR="005452B8">
        <w:rPr>
          <w:rFonts w:ascii="Arial" w:hAnsi="Arial" w:cs="Arial"/>
        </w:rPr>
        <w:t xml:space="preserve"> l’inconscient libidinal</w:t>
      </w:r>
      <w:r w:rsidR="00EC5A57">
        <w:rPr>
          <w:rFonts w:ascii="Arial" w:hAnsi="Arial" w:cs="Arial"/>
        </w:rPr>
        <w:t>, qui lui</w:t>
      </w:r>
      <w:r w:rsidR="005452B8">
        <w:rPr>
          <w:rFonts w:ascii="Arial" w:hAnsi="Arial" w:cs="Arial"/>
        </w:rPr>
        <w:t xml:space="preserve"> est lui bien réveiller p</w:t>
      </w:r>
      <w:r w:rsidR="00EC5A57">
        <w:rPr>
          <w:rFonts w:ascii="Arial" w:hAnsi="Arial" w:cs="Arial"/>
        </w:rPr>
        <w:t>our jouer son jeu,</w:t>
      </w:r>
      <w:r w:rsidR="005452B8">
        <w:rPr>
          <w:rFonts w:ascii="Arial" w:hAnsi="Arial" w:cs="Arial"/>
        </w:rPr>
        <w:t xml:space="preserve"> n’est pas pour autant conscient. </w:t>
      </w:r>
      <w:r w:rsidR="005452B8">
        <w:rPr>
          <w:rFonts w:ascii="Arial" w:hAnsi="Arial" w:cs="Arial"/>
        </w:rPr>
        <w:br/>
      </w:r>
      <w:r w:rsidR="00C5264D">
        <w:rPr>
          <w:rFonts w:ascii="Arial" w:hAnsi="Arial" w:cs="Arial"/>
          <w:b/>
        </w:rPr>
        <w:br/>
      </w:r>
      <w:r w:rsidR="005452B8" w:rsidRPr="005452B8">
        <w:rPr>
          <w:rFonts w:ascii="Arial" w:hAnsi="Arial" w:cs="Arial"/>
          <w:b/>
        </w:rPr>
        <w:t>A nous de choisir le maître du jeu.</w:t>
      </w:r>
      <w:r w:rsidR="00EC5A57">
        <w:rPr>
          <w:rFonts w:ascii="Arial" w:hAnsi="Arial" w:cs="Arial"/>
        </w:rPr>
        <w:t xml:space="preserve"> </w:t>
      </w:r>
      <w:r w:rsidR="005452B8">
        <w:rPr>
          <w:rFonts w:ascii="Arial" w:hAnsi="Arial" w:cs="Arial"/>
        </w:rPr>
        <w:t xml:space="preserve">Cela peut aller jusqu’à D.ieu, </w:t>
      </w:r>
      <w:r w:rsidR="00EC5A57">
        <w:rPr>
          <w:rFonts w:ascii="Arial" w:hAnsi="Arial" w:cs="Arial"/>
        </w:rPr>
        <w:t>se mettre à son service, reste à connaître les règles du</w:t>
      </w:r>
      <w:r w:rsidR="005452B8">
        <w:rPr>
          <w:rFonts w:ascii="Arial" w:hAnsi="Arial" w:cs="Arial"/>
        </w:rPr>
        <w:t xml:space="preserve"> « je</w:t>
      </w:r>
      <w:r w:rsidR="00EC5A57">
        <w:rPr>
          <w:rFonts w:ascii="Arial" w:hAnsi="Arial" w:cs="Arial"/>
        </w:rPr>
        <w:t xml:space="preserve">u » qui passe par son « Je » … </w:t>
      </w:r>
      <w:r w:rsidR="00EC5A57">
        <w:rPr>
          <w:rFonts w:ascii="Arial" w:hAnsi="Arial" w:cs="Arial"/>
        </w:rPr>
        <w:br/>
      </w:r>
      <w:r w:rsidR="005C06BE">
        <w:rPr>
          <w:rFonts w:ascii="Arial" w:hAnsi="Arial" w:cs="Arial"/>
        </w:rPr>
        <w:t xml:space="preserve">A suivre dans les vidéos de la kabbale existentiel. </w:t>
      </w:r>
      <w:r w:rsidR="00C5264D">
        <w:rPr>
          <w:rFonts w:ascii="Arial" w:hAnsi="Arial" w:cs="Arial"/>
        </w:rPr>
        <w:br/>
      </w:r>
      <w:r w:rsidR="005452B8">
        <w:rPr>
          <w:rFonts w:ascii="Arial" w:hAnsi="Arial" w:cs="Arial"/>
        </w:rPr>
        <w:t xml:space="preserve"> </w:t>
      </w:r>
      <w:r w:rsidR="004715F8">
        <w:rPr>
          <w:rFonts w:ascii="Arial" w:hAnsi="Arial" w:cs="Arial"/>
        </w:rPr>
        <w:br/>
      </w:r>
      <w:r w:rsidR="00C5264D">
        <w:rPr>
          <w:rFonts w:ascii="Arial" w:hAnsi="Arial" w:cs="Arial"/>
        </w:rPr>
        <w:t xml:space="preserve">En logothérapie, c’est l’accompagnée qui a ses propres moyens d’expression, il ne s’agit donc pas de lui proposer un cadre symbolique. </w:t>
      </w:r>
      <w:r w:rsidR="004715F8">
        <w:rPr>
          <w:rFonts w:ascii="Arial" w:hAnsi="Arial" w:cs="Arial"/>
        </w:rPr>
        <w:t>Il faut simplement par des exercices spirituelles</w:t>
      </w:r>
      <w:r w:rsidR="00ED55A5">
        <w:rPr>
          <w:rFonts w:ascii="Arial" w:hAnsi="Arial" w:cs="Arial"/>
        </w:rPr>
        <w:t xml:space="preserve"> et d’analyse existentielle, (</w:t>
      </w:r>
      <w:r w:rsidR="004715F8">
        <w:rPr>
          <w:rFonts w:ascii="Arial" w:hAnsi="Arial" w:cs="Arial"/>
        </w:rPr>
        <w:t>méditation</w:t>
      </w:r>
      <w:r w:rsidR="00ED55A5">
        <w:rPr>
          <w:rFonts w:ascii="Arial" w:hAnsi="Arial" w:cs="Arial"/>
        </w:rPr>
        <w:t>s</w:t>
      </w:r>
      <w:r w:rsidR="004715F8">
        <w:rPr>
          <w:rFonts w:ascii="Arial" w:hAnsi="Arial" w:cs="Arial"/>
        </w:rPr>
        <w:t xml:space="preserve">, </w:t>
      </w:r>
      <w:r w:rsidR="00ED55A5">
        <w:rPr>
          <w:rFonts w:ascii="Arial" w:hAnsi="Arial" w:cs="Arial"/>
        </w:rPr>
        <w:t xml:space="preserve">rêves éveillés dirigés, </w:t>
      </w:r>
      <w:r w:rsidR="004715F8">
        <w:rPr>
          <w:rFonts w:ascii="Arial" w:hAnsi="Arial" w:cs="Arial"/>
        </w:rPr>
        <w:t>prière</w:t>
      </w:r>
      <w:r w:rsidR="00ED55A5">
        <w:rPr>
          <w:rFonts w:ascii="Arial" w:hAnsi="Arial" w:cs="Arial"/>
        </w:rPr>
        <w:t>s</w:t>
      </w:r>
      <w:r w:rsidR="004715F8">
        <w:rPr>
          <w:rFonts w:ascii="Arial" w:hAnsi="Arial" w:cs="Arial"/>
        </w:rPr>
        <w:t xml:space="preserve">, don de soi), </w:t>
      </w:r>
      <w:r w:rsidR="00C5264D">
        <w:rPr>
          <w:rFonts w:ascii="Arial" w:hAnsi="Arial" w:cs="Arial"/>
        </w:rPr>
        <w:t xml:space="preserve">sans consonance dogmatique, </w:t>
      </w:r>
      <w:r w:rsidR="004715F8">
        <w:rPr>
          <w:rFonts w:ascii="Arial" w:hAnsi="Arial" w:cs="Arial"/>
        </w:rPr>
        <w:t>a</w:t>
      </w:r>
      <w:r w:rsidR="005F002A" w:rsidRPr="0094421B">
        <w:rPr>
          <w:rFonts w:ascii="Arial" w:hAnsi="Arial" w:cs="Arial"/>
        </w:rPr>
        <w:t>ctualiser l’</w:t>
      </w:r>
      <w:r w:rsidR="00DD003B" w:rsidRPr="0094421B">
        <w:rPr>
          <w:rFonts w:ascii="Arial" w:hAnsi="Arial" w:cs="Arial"/>
        </w:rPr>
        <w:t xml:space="preserve">inconscient </w:t>
      </w:r>
      <w:r w:rsidR="00C5264D">
        <w:rPr>
          <w:rFonts w:ascii="Arial" w:hAnsi="Arial" w:cs="Arial"/>
        </w:rPr>
        <w:t xml:space="preserve">spirituel </w:t>
      </w:r>
      <w:r w:rsidR="00DD003B" w:rsidRPr="0094421B">
        <w:rPr>
          <w:rFonts w:ascii="Arial" w:hAnsi="Arial" w:cs="Arial"/>
        </w:rPr>
        <w:t xml:space="preserve">pour lui </w:t>
      </w:r>
      <w:r w:rsidR="00363109" w:rsidRPr="0094421B">
        <w:rPr>
          <w:rFonts w:ascii="Arial" w:hAnsi="Arial" w:cs="Arial"/>
        </w:rPr>
        <w:t xml:space="preserve">donner </w:t>
      </w:r>
      <w:r w:rsidR="00DD003B" w:rsidRPr="0094421B">
        <w:rPr>
          <w:rFonts w:ascii="Arial" w:hAnsi="Arial" w:cs="Arial"/>
        </w:rPr>
        <w:t xml:space="preserve">le relais. </w:t>
      </w:r>
      <w:r w:rsidR="00ED55A5">
        <w:rPr>
          <w:rFonts w:ascii="Arial" w:hAnsi="Arial" w:cs="Arial"/>
        </w:rPr>
        <w:br/>
      </w:r>
    </w:p>
    <w:p w:rsidR="005569A6" w:rsidRPr="0094421B" w:rsidRDefault="00DD003B" w:rsidP="003A092C">
      <w:pPr>
        <w:pStyle w:val="Sansinterligne"/>
        <w:rPr>
          <w:rFonts w:ascii="Arial" w:hAnsi="Arial" w:cs="Arial"/>
        </w:rPr>
      </w:pPr>
      <w:r w:rsidRPr="0094421B">
        <w:rPr>
          <w:rFonts w:ascii="Arial" w:hAnsi="Arial" w:cs="Arial"/>
        </w:rPr>
        <w:t>Comme cela se fait</w:t>
      </w:r>
      <w:r w:rsidR="00ED55A5">
        <w:rPr>
          <w:rFonts w:ascii="Arial" w:hAnsi="Arial" w:cs="Arial"/>
        </w:rPr>
        <w:t>,</w:t>
      </w:r>
      <w:r w:rsidRPr="0094421B">
        <w:rPr>
          <w:rFonts w:ascii="Arial" w:hAnsi="Arial" w:cs="Arial"/>
        </w:rPr>
        <w:t xml:space="preserve"> en </w:t>
      </w:r>
      <w:r w:rsidR="00ED55A5">
        <w:rPr>
          <w:rFonts w:ascii="Arial" w:hAnsi="Arial" w:cs="Arial"/>
        </w:rPr>
        <w:t>ressources humaines, pour l’</w:t>
      </w:r>
      <w:r w:rsidRPr="0094421B">
        <w:rPr>
          <w:rFonts w:ascii="Arial" w:hAnsi="Arial" w:cs="Arial"/>
        </w:rPr>
        <w:t>expertise</w:t>
      </w:r>
      <w:r w:rsidR="00ED55A5">
        <w:rPr>
          <w:rFonts w:ascii="Arial" w:hAnsi="Arial" w:cs="Arial"/>
        </w:rPr>
        <w:t>,</w:t>
      </w:r>
      <w:r w:rsidRPr="0094421B">
        <w:rPr>
          <w:rFonts w:ascii="Arial" w:hAnsi="Arial" w:cs="Arial"/>
        </w:rPr>
        <w:t xml:space="preserve"> </w:t>
      </w:r>
      <w:r w:rsidR="00C5264D">
        <w:rPr>
          <w:rFonts w:ascii="Arial" w:hAnsi="Arial" w:cs="Arial"/>
        </w:rPr>
        <w:t xml:space="preserve">là </w:t>
      </w:r>
      <w:r w:rsidRPr="0094421B">
        <w:rPr>
          <w:rFonts w:ascii="Arial" w:hAnsi="Arial" w:cs="Arial"/>
        </w:rPr>
        <w:t>où la compétence inconscie</w:t>
      </w:r>
      <w:r w:rsidR="00ED55A5">
        <w:rPr>
          <w:rFonts w:ascii="Arial" w:hAnsi="Arial" w:cs="Arial"/>
        </w:rPr>
        <w:t>nte prend le relais de l’action. C</w:t>
      </w:r>
      <w:r w:rsidRPr="0094421B">
        <w:rPr>
          <w:rFonts w:ascii="Arial" w:hAnsi="Arial" w:cs="Arial"/>
        </w:rPr>
        <w:t xml:space="preserve">e qui donne une qualité à la spontanéité. </w:t>
      </w:r>
      <w:r w:rsidR="00C5264D">
        <w:rPr>
          <w:rFonts w:ascii="Arial" w:hAnsi="Arial" w:cs="Arial"/>
        </w:rPr>
        <w:t>L’inconscient spirituel joue un peu du pilote automatique de la conscience en action.</w:t>
      </w:r>
      <w:r w:rsidR="00ED55A5">
        <w:rPr>
          <w:rFonts w:ascii="Arial" w:hAnsi="Arial" w:cs="Arial"/>
        </w:rPr>
        <w:br/>
      </w:r>
      <w:r w:rsidRPr="00ED55A5">
        <w:rPr>
          <w:rFonts w:ascii="Arial" w:hAnsi="Arial" w:cs="Arial"/>
          <w:b/>
        </w:rPr>
        <w:t>Le sage sai</w:t>
      </w:r>
      <w:r w:rsidR="001239C1" w:rsidRPr="00ED55A5">
        <w:rPr>
          <w:rFonts w:ascii="Arial" w:hAnsi="Arial" w:cs="Arial"/>
          <w:b/>
        </w:rPr>
        <w:t>t où</w:t>
      </w:r>
      <w:r w:rsidR="00ED55A5" w:rsidRPr="00ED55A5">
        <w:rPr>
          <w:rFonts w:ascii="Arial" w:hAnsi="Arial" w:cs="Arial"/>
          <w:b/>
        </w:rPr>
        <w:t xml:space="preserve"> il met s</w:t>
      </w:r>
      <w:r w:rsidR="00BF6B37" w:rsidRPr="00ED55A5">
        <w:rPr>
          <w:rFonts w:ascii="Arial" w:hAnsi="Arial" w:cs="Arial"/>
          <w:b/>
        </w:rPr>
        <w:t xml:space="preserve">es pieds. </w:t>
      </w:r>
      <w:r w:rsidR="00ED55A5" w:rsidRPr="00ED55A5">
        <w:rPr>
          <w:rFonts w:ascii="Arial" w:hAnsi="Arial" w:cs="Arial"/>
          <w:b/>
        </w:rPr>
        <w:br/>
      </w:r>
      <w:r w:rsidR="00ED55A5">
        <w:rPr>
          <w:rFonts w:ascii="Arial" w:hAnsi="Arial" w:cs="Arial"/>
        </w:rPr>
        <w:br/>
      </w:r>
      <w:r w:rsidR="00BF6B37" w:rsidRPr="0094421B">
        <w:rPr>
          <w:rFonts w:ascii="Arial" w:hAnsi="Arial" w:cs="Arial"/>
        </w:rPr>
        <w:t>Ainsi, l’endroit</w:t>
      </w:r>
      <w:r w:rsidR="00163687" w:rsidRPr="0094421B">
        <w:rPr>
          <w:rFonts w:ascii="Arial" w:hAnsi="Arial" w:cs="Arial"/>
        </w:rPr>
        <w:t xml:space="preserve"> </w:t>
      </w:r>
      <w:r w:rsidR="00BF6B37" w:rsidRPr="0094421B">
        <w:rPr>
          <w:rFonts w:ascii="Arial" w:hAnsi="Arial" w:cs="Arial"/>
        </w:rPr>
        <w:t>où la</w:t>
      </w:r>
      <w:r w:rsidRPr="0094421B">
        <w:rPr>
          <w:rFonts w:ascii="Arial" w:hAnsi="Arial" w:cs="Arial"/>
        </w:rPr>
        <w:t xml:space="preserve"> personne </w:t>
      </w:r>
      <w:r w:rsidR="00BF6B37" w:rsidRPr="0094421B">
        <w:rPr>
          <w:rFonts w:ascii="Arial" w:hAnsi="Arial" w:cs="Arial"/>
        </w:rPr>
        <w:t>est portée par</w:t>
      </w:r>
      <w:r w:rsidR="000A6D65" w:rsidRPr="0094421B">
        <w:rPr>
          <w:rFonts w:ascii="Arial" w:hAnsi="Arial" w:cs="Arial"/>
        </w:rPr>
        <w:t xml:space="preserve"> l’inconscient spir</w:t>
      </w:r>
      <w:r w:rsidR="001239C1" w:rsidRPr="0094421B">
        <w:rPr>
          <w:rFonts w:ascii="Arial" w:hAnsi="Arial" w:cs="Arial"/>
        </w:rPr>
        <w:t xml:space="preserve">ituel nous </w:t>
      </w:r>
      <w:r w:rsidR="001F5D53" w:rsidRPr="0094421B">
        <w:rPr>
          <w:rFonts w:ascii="Arial" w:hAnsi="Arial" w:cs="Arial"/>
        </w:rPr>
        <w:t>pouvons</w:t>
      </w:r>
      <w:r w:rsidR="001239C1" w:rsidRPr="0094421B">
        <w:rPr>
          <w:rFonts w:ascii="Arial" w:hAnsi="Arial" w:cs="Arial"/>
        </w:rPr>
        <w:t xml:space="preserve"> parler de con</w:t>
      </w:r>
      <w:r w:rsidR="00C5264D">
        <w:rPr>
          <w:rFonts w:ascii="Arial" w:hAnsi="Arial" w:cs="Arial"/>
        </w:rPr>
        <w:t>science morale</w:t>
      </w:r>
      <w:r w:rsidR="005C06BE">
        <w:rPr>
          <w:rFonts w:ascii="Arial" w:hAnsi="Arial" w:cs="Arial"/>
        </w:rPr>
        <w:t>. Sinon</w:t>
      </w:r>
      <w:r w:rsidR="00832886" w:rsidRPr="0094421B">
        <w:rPr>
          <w:rFonts w:ascii="Arial" w:hAnsi="Arial" w:cs="Arial"/>
        </w:rPr>
        <w:t>,</w:t>
      </w:r>
      <w:r w:rsidR="001F5D53" w:rsidRPr="0094421B">
        <w:rPr>
          <w:rFonts w:ascii="Arial" w:hAnsi="Arial" w:cs="Arial"/>
        </w:rPr>
        <w:t xml:space="preserve"> lorsque</w:t>
      </w:r>
      <w:r w:rsidR="00832886" w:rsidRPr="0094421B">
        <w:rPr>
          <w:rFonts w:ascii="Arial" w:hAnsi="Arial" w:cs="Arial"/>
        </w:rPr>
        <w:t xml:space="preserve"> la personne plonge dans le ça, nous a</w:t>
      </w:r>
      <w:r w:rsidR="001F5D53" w:rsidRPr="0094421B">
        <w:rPr>
          <w:rFonts w:ascii="Arial" w:hAnsi="Arial" w:cs="Arial"/>
        </w:rPr>
        <w:t>urons</w:t>
      </w:r>
      <w:r w:rsidR="0092703D" w:rsidRPr="0094421B">
        <w:rPr>
          <w:rFonts w:ascii="Arial" w:hAnsi="Arial" w:cs="Arial"/>
        </w:rPr>
        <w:t xml:space="preserve"> des positions pathogènes comme la névrose ou les psychoses.</w:t>
      </w:r>
    </w:p>
    <w:p w:rsidR="00AB2C94" w:rsidRPr="0094421B" w:rsidRDefault="00AB2C94" w:rsidP="003A092C">
      <w:pPr>
        <w:pStyle w:val="Sansinterligne"/>
        <w:rPr>
          <w:rFonts w:ascii="Arial" w:hAnsi="Arial" w:cs="Arial"/>
        </w:rPr>
      </w:pPr>
    </w:p>
    <w:p w:rsidR="00AB2C94" w:rsidRPr="0094421B" w:rsidRDefault="00C5264D" w:rsidP="003A092C">
      <w:pPr>
        <w:pStyle w:val="Sansinterligne"/>
        <w:rPr>
          <w:rFonts w:ascii="Arial" w:hAnsi="Arial" w:cs="Arial"/>
        </w:rPr>
      </w:pPr>
      <w:r w:rsidRPr="00C5264D">
        <w:rPr>
          <w:rFonts w:ascii="Arial" w:hAnsi="Arial" w:cs="Arial"/>
          <w:b/>
        </w:rPr>
        <w:t xml:space="preserve">Comment accéder à la zone de l’inconscient spirituel ? </w:t>
      </w:r>
      <w:r w:rsidRPr="00C5264D">
        <w:rPr>
          <w:rFonts w:ascii="Arial" w:hAnsi="Arial" w:cs="Arial"/>
          <w:b/>
        </w:rPr>
        <w:br/>
      </w:r>
      <w:r>
        <w:rPr>
          <w:rFonts w:ascii="Arial" w:hAnsi="Arial" w:cs="Arial"/>
        </w:rPr>
        <w:t>Pour exemple, l</w:t>
      </w:r>
      <w:r w:rsidR="00AB2C94" w:rsidRPr="0094421B">
        <w:rPr>
          <w:rFonts w:ascii="Arial" w:hAnsi="Arial" w:cs="Arial"/>
        </w:rPr>
        <w:t>e rêve</w:t>
      </w:r>
      <w:r w:rsidR="00E85992">
        <w:rPr>
          <w:rFonts w:ascii="Arial" w:hAnsi="Arial" w:cs="Arial"/>
        </w:rPr>
        <w:t>,</w:t>
      </w:r>
      <w:r w:rsidR="00AB2C94" w:rsidRPr="0094421B">
        <w:rPr>
          <w:rFonts w:ascii="Arial" w:hAnsi="Arial" w:cs="Arial"/>
        </w:rPr>
        <w:t xml:space="preserve"> </w:t>
      </w:r>
      <w:r w:rsidR="00E85992">
        <w:rPr>
          <w:rFonts w:ascii="Arial" w:hAnsi="Arial" w:cs="Arial"/>
        </w:rPr>
        <w:t xml:space="preserve">comme la créativité, </w:t>
      </w:r>
      <w:r w:rsidR="00AB2C94" w:rsidRPr="0094421B">
        <w:rPr>
          <w:rFonts w:ascii="Arial" w:hAnsi="Arial" w:cs="Arial"/>
        </w:rPr>
        <w:t xml:space="preserve">n’est </w:t>
      </w:r>
      <w:r w:rsidR="007971F1" w:rsidRPr="0094421B">
        <w:rPr>
          <w:rFonts w:ascii="Arial" w:hAnsi="Arial" w:cs="Arial"/>
        </w:rPr>
        <w:t xml:space="preserve">pas que réponse symbolique de la pulsion du ça. Il est aussi </w:t>
      </w:r>
      <w:r w:rsidR="00ED55A5">
        <w:rPr>
          <w:rFonts w:ascii="Arial" w:hAnsi="Arial" w:cs="Arial"/>
        </w:rPr>
        <w:t>un</w:t>
      </w:r>
      <w:r w:rsidR="0095539B" w:rsidRPr="0094421B">
        <w:rPr>
          <w:rFonts w:ascii="Arial" w:hAnsi="Arial" w:cs="Arial"/>
        </w:rPr>
        <w:t xml:space="preserve"> miroir</w:t>
      </w:r>
      <w:r w:rsidR="00202137" w:rsidRPr="0094421B">
        <w:rPr>
          <w:rFonts w:ascii="Arial" w:hAnsi="Arial" w:cs="Arial"/>
        </w:rPr>
        <w:t xml:space="preserve"> de l’âme. </w:t>
      </w:r>
      <w:r>
        <w:rPr>
          <w:rFonts w:ascii="Arial" w:hAnsi="Arial" w:cs="Arial"/>
        </w:rPr>
        <w:br/>
      </w:r>
      <w:r w:rsidR="00202137" w:rsidRPr="0094421B">
        <w:rPr>
          <w:rFonts w:ascii="Arial" w:hAnsi="Arial" w:cs="Arial"/>
        </w:rPr>
        <w:t>Si la l</w:t>
      </w:r>
      <w:r w:rsidR="00CD06BD" w:rsidRPr="0094421B">
        <w:rPr>
          <w:rFonts w:ascii="Arial" w:hAnsi="Arial" w:cs="Arial"/>
        </w:rPr>
        <w:t>i</w:t>
      </w:r>
      <w:r w:rsidR="00202137" w:rsidRPr="0094421B">
        <w:rPr>
          <w:rFonts w:ascii="Arial" w:hAnsi="Arial" w:cs="Arial"/>
        </w:rPr>
        <w:t>bido bloquée peut créer une névrose classique, le besoin de l’âme non exprimé peut lui aussi cré</w:t>
      </w:r>
      <w:r w:rsidR="0054174C" w:rsidRPr="0094421B">
        <w:rPr>
          <w:rFonts w:ascii="Arial" w:hAnsi="Arial" w:cs="Arial"/>
        </w:rPr>
        <w:t>er une autre forme de</w:t>
      </w:r>
      <w:r w:rsidR="00ED55A5">
        <w:rPr>
          <w:rFonts w:ascii="Arial" w:hAnsi="Arial" w:cs="Arial"/>
        </w:rPr>
        <w:t xml:space="preserve"> névrose, la névrose </w:t>
      </w:r>
      <w:proofErr w:type="spellStart"/>
      <w:r w:rsidR="00ED55A5">
        <w:rPr>
          <w:rFonts w:ascii="Arial" w:hAnsi="Arial" w:cs="Arial"/>
        </w:rPr>
        <w:t>noogén</w:t>
      </w:r>
      <w:r w:rsidR="00E657F3">
        <w:rPr>
          <w:rFonts w:ascii="Arial" w:hAnsi="Arial" w:cs="Arial"/>
        </w:rPr>
        <w:t>ique</w:t>
      </w:r>
      <w:proofErr w:type="spellEnd"/>
      <w:r w:rsidR="00E657F3">
        <w:rPr>
          <w:rFonts w:ascii="Arial" w:hAnsi="Arial" w:cs="Arial"/>
        </w:rPr>
        <w:t>, dû au manque de sens</w:t>
      </w:r>
      <w:r w:rsidR="00ED55A5">
        <w:rPr>
          <w:rFonts w:ascii="Arial" w:hAnsi="Arial" w:cs="Arial"/>
        </w:rPr>
        <w:t xml:space="preserve">. </w:t>
      </w:r>
      <w:r w:rsidR="00B8057E">
        <w:rPr>
          <w:rFonts w:ascii="Arial" w:hAnsi="Arial" w:cs="Arial"/>
        </w:rPr>
        <w:br/>
        <w:t xml:space="preserve">Voir mon texte sur </w:t>
      </w:r>
      <w:hyperlink r:id="rId9" w:history="1">
        <w:r w:rsidR="00B8057E" w:rsidRPr="00B8057E">
          <w:rPr>
            <w:rStyle w:val="Lienhypertexte"/>
            <w:rFonts w:ascii="Arial" w:hAnsi="Arial" w:cs="Arial"/>
          </w:rPr>
          <w:t>Suicide logothérapie et Kabbale</w:t>
        </w:r>
      </w:hyperlink>
      <w:r w:rsidR="00B8057E">
        <w:rPr>
          <w:rFonts w:ascii="Arial" w:hAnsi="Arial" w:cs="Arial"/>
        </w:rPr>
        <w:t xml:space="preserve"> </w:t>
      </w:r>
    </w:p>
    <w:p w:rsidR="0054174C" w:rsidRPr="0094421B" w:rsidRDefault="0054174C" w:rsidP="003A092C">
      <w:pPr>
        <w:pStyle w:val="Sansinterligne"/>
        <w:rPr>
          <w:rFonts w:ascii="Arial" w:hAnsi="Arial" w:cs="Arial"/>
        </w:rPr>
      </w:pPr>
    </w:p>
    <w:p w:rsidR="00E85992" w:rsidRDefault="00E657F3" w:rsidP="00E85992">
      <w:pPr>
        <w:rPr>
          <w:rFonts w:ascii="Arial" w:hAnsi="Arial" w:cs="Arial"/>
        </w:rPr>
      </w:pPr>
      <w:r>
        <w:rPr>
          <w:rFonts w:ascii="Arial" w:hAnsi="Arial" w:cs="Arial"/>
        </w:rPr>
        <w:t>Maintenant que nous avons posé le principe que l</w:t>
      </w:r>
      <w:r w:rsidR="0054174C" w:rsidRPr="0094421B">
        <w:rPr>
          <w:rFonts w:ascii="Arial" w:hAnsi="Arial" w:cs="Arial"/>
        </w:rPr>
        <w:t>es deux</w:t>
      </w:r>
      <w:r w:rsidR="00A1406F" w:rsidRPr="0094421B">
        <w:rPr>
          <w:rFonts w:ascii="Arial" w:hAnsi="Arial" w:cs="Arial"/>
        </w:rPr>
        <w:t xml:space="preserve"> </w:t>
      </w:r>
      <w:r w:rsidR="00ED55A5">
        <w:rPr>
          <w:rFonts w:ascii="Arial" w:hAnsi="Arial" w:cs="Arial"/>
        </w:rPr>
        <w:t xml:space="preserve">« espace » de l’inconscient, le ça et l’inconscient spirituel, sont </w:t>
      </w:r>
      <w:r>
        <w:rPr>
          <w:rFonts w:ascii="Arial" w:hAnsi="Arial" w:cs="Arial"/>
        </w:rPr>
        <w:t xml:space="preserve">deux </w:t>
      </w:r>
      <w:r w:rsidR="00ED55A5">
        <w:rPr>
          <w:rFonts w:ascii="Arial" w:hAnsi="Arial" w:cs="Arial"/>
        </w:rPr>
        <w:t>source</w:t>
      </w:r>
      <w:r>
        <w:rPr>
          <w:rFonts w:ascii="Arial" w:hAnsi="Arial" w:cs="Arial"/>
        </w:rPr>
        <w:t>s</w:t>
      </w:r>
      <w:r w:rsidR="00ED55A5">
        <w:rPr>
          <w:rFonts w:ascii="Arial" w:hAnsi="Arial" w:cs="Arial"/>
        </w:rPr>
        <w:t xml:space="preserve"> de notre comportement. </w:t>
      </w:r>
      <w:r>
        <w:rPr>
          <w:rFonts w:ascii="Arial" w:hAnsi="Arial" w:cs="Arial"/>
        </w:rPr>
        <w:t xml:space="preserve">Comment se laisser influer par l’inconscient spirituel plutôt que libidinal ? </w:t>
      </w:r>
      <w:r w:rsidR="00ED55A5">
        <w:rPr>
          <w:rFonts w:ascii="Arial" w:hAnsi="Arial" w:cs="Arial"/>
        </w:rPr>
        <w:br/>
      </w:r>
      <w:r w:rsidR="00E437D2">
        <w:rPr>
          <w:rFonts w:ascii="Arial" w:hAnsi="Arial" w:cs="Arial"/>
          <w:b/>
        </w:rPr>
        <w:br/>
      </w:r>
      <w:r w:rsidRPr="00E437D2">
        <w:rPr>
          <w:rFonts w:ascii="Arial" w:hAnsi="Arial" w:cs="Arial"/>
          <w:b/>
        </w:rPr>
        <w:t>L’éducation spirituel</w:t>
      </w:r>
      <w:r>
        <w:rPr>
          <w:rFonts w:ascii="Arial" w:hAnsi="Arial" w:cs="Arial"/>
        </w:rPr>
        <w:t xml:space="preserve"> propose la maitrise</w:t>
      </w:r>
      <w:r w:rsidR="00A1406F" w:rsidRPr="0094421B">
        <w:rPr>
          <w:rFonts w:ascii="Arial" w:hAnsi="Arial" w:cs="Arial"/>
        </w:rPr>
        <w:t xml:space="preserve"> </w:t>
      </w:r>
      <w:r>
        <w:rPr>
          <w:rFonts w:ascii="Arial" w:hAnsi="Arial" w:cs="Arial"/>
        </w:rPr>
        <w:t>d</w:t>
      </w:r>
      <w:r w:rsidR="00A1406F" w:rsidRPr="0094421B">
        <w:rPr>
          <w:rFonts w:ascii="Arial" w:hAnsi="Arial" w:cs="Arial"/>
        </w:rPr>
        <w:t>es pulsions</w:t>
      </w:r>
      <w:r w:rsidR="00BD7500">
        <w:rPr>
          <w:rFonts w:ascii="Arial" w:hAnsi="Arial" w:cs="Arial"/>
        </w:rPr>
        <w:t xml:space="preserve"> qui viennent du ça. </w:t>
      </w:r>
      <w:r>
        <w:rPr>
          <w:rFonts w:ascii="Arial" w:hAnsi="Arial" w:cs="Arial"/>
        </w:rPr>
        <w:br/>
        <w:t>En effet, s</w:t>
      </w:r>
      <w:r w:rsidR="00BD7500">
        <w:rPr>
          <w:rFonts w:ascii="Arial" w:hAnsi="Arial" w:cs="Arial"/>
        </w:rPr>
        <w:t>i nous arrivons à sortir de l’esclavage du ça et ainsi acquérir une certaine liberté</w:t>
      </w:r>
      <w:r w:rsidR="00A05F38" w:rsidRPr="0094421B">
        <w:rPr>
          <w:rFonts w:ascii="Arial" w:hAnsi="Arial" w:cs="Arial"/>
        </w:rPr>
        <w:t xml:space="preserve"> par la </w:t>
      </w:r>
      <w:r w:rsidR="00A05F38" w:rsidRPr="0094421B">
        <w:rPr>
          <w:rFonts w:ascii="Arial" w:hAnsi="Arial" w:cs="Arial"/>
        </w:rPr>
        <w:lastRenderedPageBreak/>
        <w:t>maîtrise</w:t>
      </w:r>
      <w:r w:rsidR="0079269B" w:rsidRPr="0094421B">
        <w:rPr>
          <w:rFonts w:ascii="Arial" w:hAnsi="Arial" w:cs="Arial"/>
        </w:rPr>
        <w:t xml:space="preserve"> de nos pulsions, </w:t>
      </w:r>
      <w:r>
        <w:rPr>
          <w:rFonts w:ascii="Arial" w:hAnsi="Arial" w:cs="Arial"/>
        </w:rPr>
        <w:t xml:space="preserve">nous passons le relais à notre inconscient spirituel. </w:t>
      </w:r>
      <w:r w:rsidR="00E85992">
        <w:rPr>
          <w:rFonts w:ascii="Arial" w:hAnsi="Arial" w:cs="Arial"/>
        </w:rPr>
        <w:br/>
      </w:r>
      <w:r w:rsidR="00E85992" w:rsidRPr="00982174">
        <w:rPr>
          <w:rFonts w:ascii="Arial" w:hAnsi="Arial" w:cs="Arial"/>
        </w:rPr>
        <w:t>« A l’égard de quoi l’homme peut-il être libre, sinon d</w:t>
      </w:r>
      <w:r w:rsidR="00E85992">
        <w:rPr>
          <w:rFonts w:ascii="Arial" w:hAnsi="Arial" w:cs="Arial"/>
        </w:rPr>
        <w:t xml:space="preserve">e ses pulsions ? », nous dit Viktor Frank. Il rejoint ici les « Maximes des Père » qui disent la même chose sous une autre forme. « Qui est vaillant, celui qui maitrise son instinct primaire » </w:t>
      </w:r>
    </w:p>
    <w:p w:rsidR="00E85992" w:rsidRDefault="00E657F3" w:rsidP="00E85992">
      <w:pPr>
        <w:pStyle w:val="Sansinterligne"/>
        <w:rPr>
          <w:rFonts w:ascii="Arial" w:hAnsi="Arial" w:cs="Arial"/>
        </w:rPr>
      </w:pPr>
      <w:r>
        <w:rPr>
          <w:rFonts w:ascii="Arial" w:hAnsi="Arial" w:cs="Arial"/>
        </w:rPr>
        <w:t>Ainsi, pour accéder à la conscience morale,</w:t>
      </w:r>
      <w:r w:rsidR="00E85992" w:rsidRPr="00982174">
        <w:rPr>
          <w:rFonts w:ascii="Arial" w:hAnsi="Arial" w:cs="Arial"/>
        </w:rPr>
        <w:t xml:space="preserve"> il faut se libérer de certaines pulsio</w:t>
      </w:r>
      <w:r>
        <w:rPr>
          <w:rFonts w:ascii="Arial" w:hAnsi="Arial" w:cs="Arial"/>
        </w:rPr>
        <w:t>ns du ça</w:t>
      </w:r>
      <w:r w:rsidR="00E85992" w:rsidRPr="00982174">
        <w:rPr>
          <w:rFonts w:ascii="Arial" w:hAnsi="Arial" w:cs="Arial"/>
        </w:rPr>
        <w:t xml:space="preserve">. </w:t>
      </w:r>
      <w:r w:rsidR="00E437D2">
        <w:rPr>
          <w:rFonts w:ascii="Arial" w:hAnsi="Arial" w:cs="Arial"/>
        </w:rPr>
        <w:t xml:space="preserve">Ce qui demande, prise de conscience, décision et </w:t>
      </w:r>
      <w:r w:rsidR="00E437D2" w:rsidRPr="00E437D2">
        <w:rPr>
          <w:rFonts w:ascii="Arial" w:hAnsi="Arial" w:cs="Arial"/>
          <w:b/>
        </w:rPr>
        <w:t>force volonté.</w:t>
      </w:r>
      <w:r w:rsidR="00E437D2">
        <w:rPr>
          <w:rFonts w:ascii="Arial" w:hAnsi="Arial" w:cs="Arial"/>
        </w:rPr>
        <w:t xml:space="preserve"> </w:t>
      </w:r>
      <w:r w:rsidR="00E437D2">
        <w:rPr>
          <w:rFonts w:ascii="Arial" w:hAnsi="Arial" w:cs="Arial"/>
        </w:rPr>
        <w:br/>
      </w:r>
      <w:r w:rsidR="00E85992" w:rsidRPr="00982174">
        <w:rPr>
          <w:rFonts w:ascii="Arial" w:hAnsi="Arial" w:cs="Arial"/>
        </w:rPr>
        <w:t xml:space="preserve">Autrement dit, pour recevoir la lumière de la lucarne de son grenier, il faut sortir de la cave. Victor Frankl rapporte une phrase de Marie </w:t>
      </w:r>
      <w:proofErr w:type="spellStart"/>
      <w:r w:rsidR="00E85992" w:rsidRPr="00982174">
        <w:rPr>
          <w:rFonts w:ascii="Arial" w:hAnsi="Arial" w:cs="Arial"/>
        </w:rPr>
        <w:t>von</w:t>
      </w:r>
      <w:proofErr w:type="spellEnd"/>
      <w:r w:rsidR="00E85992" w:rsidRPr="00982174">
        <w:rPr>
          <w:rFonts w:ascii="Arial" w:hAnsi="Arial" w:cs="Arial"/>
        </w:rPr>
        <w:t xml:space="preserve"> Ebner-Eschenbach qui dit, « Sois libre de ta volonté et esclave de ta conscience morale. »</w:t>
      </w:r>
    </w:p>
    <w:p w:rsidR="00E437D2" w:rsidRDefault="00E85992" w:rsidP="00E85992">
      <w:pPr>
        <w:pStyle w:val="Sansinterligne"/>
        <w:rPr>
          <w:rFonts w:ascii="Arial" w:hAnsi="Arial" w:cs="Arial"/>
        </w:rPr>
      </w:pPr>
      <w:r w:rsidRPr="00982174">
        <w:rPr>
          <w:rFonts w:ascii="Arial" w:hAnsi="Arial" w:cs="Arial"/>
        </w:rPr>
        <w:t xml:space="preserve">Je suppose qu’elle parle ici d’une volonté de plaisir. </w:t>
      </w:r>
      <w:r>
        <w:rPr>
          <w:rFonts w:ascii="Arial" w:hAnsi="Arial" w:cs="Arial"/>
        </w:rPr>
        <w:t xml:space="preserve">Dans la Kabbale l’homme est construit selon deux pulsions, le besoin de recevoir, ou volonté de plaisir, (nommé </w:t>
      </w:r>
      <w:proofErr w:type="spellStart"/>
      <w:r>
        <w:rPr>
          <w:rFonts w:ascii="Arial" w:hAnsi="Arial" w:cs="Arial"/>
        </w:rPr>
        <w:t>Yetser</w:t>
      </w:r>
      <w:proofErr w:type="spellEnd"/>
      <w:r>
        <w:rPr>
          <w:rFonts w:ascii="Arial" w:hAnsi="Arial" w:cs="Arial"/>
        </w:rPr>
        <w:t xml:space="preserve"> Ra) et le besoin de donné, ou volonté de sens,</w:t>
      </w:r>
      <w:r w:rsidR="000A4CF2">
        <w:rPr>
          <w:rFonts w:ascii="Arial" w:hAnsi="Arial" w:cs="Arial"/>
        </w:rPr>
        <w:t xml:space="preserve"> </w:t>
      </w:r>
      <w:r>
        <w:rPr>
          <w:rFonts w:ascii="Arial" w:hAnsi="Arial" w:cs="Arial"/>
        </w:rPr>
        <w:t xml:space="preserve">(Le </w:t>
      </w:r>
      <w:proofErr w:type="spellStart"/>
      <w:r>
        <w:rPr>
          <w:rFonts w:ascii="Arial" w:hAnsi="Arial" w:cs="Arial"/>
        </w:rPr>
        <w:t>Yetser</w:t>
      </w:r>
      <w:proofErr w:type="spellEnd"/>
      <w:r>
        <w:rPr>
          <w:rFonts w:ascii="Arial" w:hAnsi="Arial" w:cs="Arial"/>
        </w:rPr>
        <w:t xml:space="preserve"> </w:t>
      </w:r>
      <w:proofErr w:type="spellStart"/>
      <w:r>
        <w:rPr>
          <w:rFonts w:ascii="Arial" w:hAnsi="Arial" w:cs="Arial"/>
        </w:rPr>
        <w:t>Tov</w:t>
      </w:r>
      <w:proofErr w:type="spellEnd"/>
      <w:r>
        <w:rPr>
          <w:rFonts w:ascii="Arial" w:hAnsi="Arial" w:cs="Arial"/>
        </w:rPr>
        <w:t xml:space="preserve">). L’idée est d’être maître de son </w:t>
      </w:r>
      <w:proofErr w:type="spellStart"/>
      <w:r>
        <w:rPr>
          <w:rFonts w:ascii="Arial" w:hAnsi="Arial" w:cs="Arial"/>
        </w:rPr>
        <w:t>yetser</w:t>
      </w:r>
      <w:proofErr w:type="spellEnd"/>
      <w:r>
        <w:rPr>
          <w:rFonts w:ascii="Arial" w:hAnsi="Arial" w:cs="Arial"/>
        </w:rPr>
        <w:t xml:space="preserve"> Ra et esclave de son </w:t>
      </w:r>
      <w:proofErr w:type="spellStart"/>
      <w:r>
        <w:rPr>
          <w:rFonts w:ascii="Arial" w:hAnsi="Arial" w:cs="Arial"/>
        </w:rPr>
        <w:t>yetser</w:t>
      </w:r>
      <w:proofErr w:type="spellEnd"/>
      <w:r>
        <w:rPr>
          <w:rFonts w:ascii="Arial" w:hAnsi="Arial" w:cs="Arial"/>
        </w:rPr>
        <w:t xml:space="preserve"> </w:t>
      </w:r>
      <w:proofErr w:type="spellStart"/>
      <w:r>
        <w:rPr>
          <w:rFonts w:ascii="Arial" w:hAnsi="Arial" w:cs="Arial"/>
        </w:rPr>
        <w:t>Tov</w:t>
      </w:r>
      <w:proofErr w:type="spellEnd"/>
      <w:r>
        <w:rPr>
          <w:rFonts w:ascii="Arial" w:hAnsi="Arial" w:cs="Arial"/>
        </w:rPr>
        <w:t xml:space="preserve">. </w:t>
      </w:r>
    </w:p>
    <w:p w:rsidR="00E437D2" w:rsidRDefault="00E437D2" w:rsidP="00E85992">
      <w:pPr>
        <w:pStyle w:val="Sansinterligne"/>
        <w:rPr>
          <w:rFonts w:ascii="Arial" w:hAnsi="Arial" w:cs="Arial"/>
        </w:rPr>
      </w:pPr>
    </w:p>
    <w:p w:rsidR="00E437D2" w:rsidRDefault="00E437D2" w:rsidP="00E437D2">
      <w:pPr>
        <w:rPr>
          <w:rFonts w:ascii="Arial" w:hAnsi="Arial" w:cs="Arial"/>
        </w:rPr>
      </w:pPr>
      <w:r w:rsidRPr="00E437D2">
        <w:rPr>
          <w:rFonts w:ascii="Arial" w:hAnsi="Arial" w:cs="Arial"/>
          <w:b/>
        </w:rPr>
        <w:t>La sagesse</w:t>
      </w:r>
      <w:r>
        <w:rPr>
          <w:rFonts w:ascii="Arial" w:hAnsi="Arial" w:cs="Arial"/>
        </w:rPr>
        <w:t xml:space="preserve"> propose de</w:t>
      </w:r>
      <w:r w:rsidRPr="0094421B">
        <w:rPr>
          <w:rFonts w:ascii="Arial" w:hAnsi="Arial" w:cs="Arial"/>
        </w:rPr>
        <w:t xml:space="preserve"> se laisser agir p</w:t>
      </w:r>
      <w:r>
        <w:rPr>
          <w:rFonts w:ascii="Arial" w:hAnsi="Arial" w:cs="Arial"/>
        </w:rPr>
        <w:t>ar</w:t>
      </w:r>
      <w:r w:rsidRPr="0094421B">
        <w:rPr>
          <w:rFonts w:ascii="Arial" w:hAnsi="Arial" w:cs="Arial"/>
        </w:rPr>
        <w:t xml:space="preserve"> notre inconscient spirituel.</w:t>
      </w:r>
      <w:r>
        <w:rPr>
          <w:rFonts w:ascii="Arial" w:hAnsi="Arial" w:cs="Arial"/>
        </w:rPr>
        <w:t xml:space="preserve"> Comment ? Comme dans un entrainement :</w:t>
      </w:r>
      <w:r w:rsidR="00AF0A53">
        <w:rPr>
          <w:rFonts w:ascii="Arial" w:hAnsi="Arial" w:cs="Arial"/>
        </w:rPr>
        <w:t xml:space="preserve"> Plutôt que de lutter contre le mal ;</w:t>
      </w:r>
      <w:r>
        <w:rPr>
          <w:rFonts w:ascii="Arial" w:hAnsi="Arial" w:cs="Arial"/>
        </w:rPr>
        <w:t xml:space="preserve"> FAIRE DU BIEN. </w:t>
      </w:r>
      <w:r w:rsidR="00AF0A53">
        <w:rPr>
          <w:rFonts w:ascii="Arial" w:hAnsi="Arial" w:cs="Arial"/>
        </w:rPr>
        <w:br/>
      </w:r>
      <w:r>
        <w:rPr>
          <w:rFonts w:ascii="Arial" w:hAnsi="Arial" w:cs="Arial"/>
        </w:rPr>
        <w:t>Tu as un problème avec ton voisin, avec ta femme, tes enfants, ton patron</w:t>
      </w:r>
      <w:r w:rsidR="00AF0A53">
        <w:rPr>
          <w:rFonts w:ascii="Arial" w:hAnsi="Arial" w:cs="Arial"/>
        </w:rPr>
        <w:t>,</w:t>
      </w:r>
      <w:r>
        <w:rPr>
          <w:rFonts w:ascii="Arial" w:hAnsi="Arial" w:cs="Arial"/>
        </w:rPr>
        <w:t xml:space="preserve"> Fait leur un cadeau ! Donne à celui qui a besoin. Invite tes amis </w:t>
      </w:r>
      <w:r w:rsidR="0096532D">
        <w:rPr>
          <w:rFonts w:ascii="Arial" w:hAnsi="Arial" w:cs="Arial"/>
        </w:rPr>
        <w:t xml:space="preserve">à partager des moments de joie. Et découvre le bonheur de donner du bonheur. </w:t>
      </w:r>
    </w:p>
    <w:p w:rsidR="0096532D" w:rsidRDefault="0096532D" w:rsidP="00E437D2">
      <w:pPr>
        <w:rPr>
          <w:rFonts w:ascii="Arial" w:hAnsi="Arial" w:cs="Arial"/>
        </w:rPr>
      </w:pPr>
      <w:r w:rsidRPr="0096532D">
        <w:rPr>
          <w:rFonts w:ascii="Arial" w:hAnsi="Arial" w:cs="Arial"/>
          <w:b/>
        </w:rPr>
        <w:t>L’équilibre de la balance dit</w:t>
      </w:r>
      <w:r>
        <w:rPr>
          <w:rFonts w:ascii="Arial" w:hAnsi="Arial" w:cs="Arial"/>
        </w:rPr>
        <w:t xml:space="preserve">. Mais pour donner il faut recevoir ! </w:t>
      </w:r>
    </w:p>
    <w:p w:rsidR="0096532D" w:rsidRDefault="00E85992" w:rsidP="00E85992">
      <w:pPr>
        <w:pStyle w:val="Sansinterligne"/>
        <w:rPr>
          <w:rFonts w:ascii="Arial" w:hAnsi="Arial" w:cs="Arial"/>
        </w:rPr>
      </w:pPr>
      <w:r w:rsidRPr="00982174">
        <w:rPr>
          <w:rFonts w:ascii="Arial" w:hAnsi="Arial" w:cs="Arial"/>
        </w:rPr>
        <w:t>Ceci nous conduit à deux voies –</w:t>
      </w:r>
      <w:r w:rsidR="0096532D">
        <w:rPr>
          <w:rFonts w:ascii="Arial" w:hAnsi="Arial" w:cs="Arial"/>
        </w:rPr>
        <w:t xml:space="preserve"> qui n</w:t>
      </w:r>
      <w:r w:rsidR="00AF0A53">
        <w:rPr>
          <w:rFonts w:ascii="Arial" w:hAnsi="Arial" w:cs="Arial"/>
        </w:rPr>
        <w:t>e s</w:t>
      </w:r>
      <w:r w:rsidR="0096532D">
        <w:rPr>
          <w:rFonts w:ascii="Arial" w:hAnsi="Arial" w:cs="Arial"/>
        </w:rPr>
        <w:t>ont qu’une.</w:t>
      </w:r>
      <w:r w:rsidR="0096532D">
        <w:rPr>
          <w:rFonts w:ascii="Arial" w:hAnsi="Arial" w:cs="Arial"/>
        </w:rPr>
        <w:br/>
        <w:t>L’une éducative</w:t>
      </w:r>
      <w:r w:rsidRPr="00982174">
        <w:rPr>
          <w:rFonts w:ascii="Arial" w:hAnsi="Arial" w:cs="Arial"/>
        </w:rPr>
        <w:t xml:space="preserve">, qui est la maitrise du Ra </w:t>
      </w:r>
      <w:r w:rsidR="0096532D">
        <w:rPr>
          <w:rFonts w:ascii="Arial" w:hAnsi="Arial" w:cs="Arial"/>
        </w:rPr>
        <w:t>(Besoin de recevoir)</w:t>
      </w:r>
    </w:p>
    <w:p w:rsidR="00E85992" w:rsidRPr="00982174" w:rsidRDefault="0096532D" w:rsidP="00E85992">
      <w:pPr>
        <w:pStyle w:val="Sansinterligne"/>
        <w:rPr>
          <w:rFonts w:ascii="Arial" w:hAnsi="Arial" w:cs="Arial"/>
        </w:rPr>
      </w:pPr>
      <w:r>
        <w:rPr>
          <w:rFonts w:ascii="Arial" w:hAnsi="Arial" w:cs="Arial"/>
        </w:rPr>
        <w:t xml:space="preserve">L’autre instinctif développer le </w:t>
      </w:r>
      <w:proofErr w:type="spellStart"/>
      <w:r>
        <w:rPr>
          <w:rFonts w:ascii="Arial" w:hAnsi="Arial" w:cs="Arial"/>
        </w:rPr>
        <w:t>Tov</w:t>
      </w:r>
      <w:proofErr w:type="spellEnd"/>
      <w:r>
        <w:rPr>
          <w:rFonts w:ascii="Arial" w:hAnsi="Arial" w:cs="Arial"/>
        </w:rPr>
        <w:t xml:space="preserve"> (Besoin de donner)</w:t>
      </w:r>
      <w:r>
        <w:rPr>
          <w:rFonts w:ascii="Arial" w:hAnsi="Arial" w:cs="Arial"/>
        </w:rPr>
        <w:br/>
        <w:t>Pour arriver à une synthèse plus</w:t>
      </w:r>
      <w:r w:rsidR="00E85992" w:rsidRPr="00982174">
        <w:rPr>
          <w:rFonts w:ascii="Arial" w:hAnsi="Arial" w:cs="Arial"/>
        </w:rPr>
        <w:t xml:space="preserve"> kabbalis</w:t>
      </w:r>
      <w:r>
        <w:rPr>
          <w:rFonts w:ascii="Arial" w:hAnsi="Arial" w:cs="Arial"/>
        </w:rPr>
        <w:t>tique, transformer</w:t>
      </w:r>
      <w:r w:rsidR="00E85992" w:rsidRPr="00982174">
        <w:rPr>
          <w:rFonts w:ascii="Arial" w:hAnsi="Arial" w:cs="Arial"/>
        </w:rPr>
        <w:t xml:space="preserve"> </w:t>
      </w:r>
      <w:r>
        <w:rPr>
          <w:rFonts w:ascii="Arial" w:hAnsi="Arial" w:cs="Arial"/>
        </w:rPr>
        <w:t>le</w:t>
      </w:r>
      <w:r w:rsidR="00E85992" w:rsidRPr="000F72BC">
        <w:rPr>
          <w:rFonts w:ascii="Arial" w:hAnsi="Arial" w:cs="Arial"/>
        </w:rPr>
        <w:t xml:space="preserve"> R</w:t>
      </w:r>
      <w:r w:rsidR="00AF0A53">
        <w:rPr>
          <w:rFonts w:ascii="Arial" w:hAnsi="Arial" w:cs="Arial"/>
        </w:rPr>
        <w:t xml:space="preserve">a en </w:t>
      </w:r>
      <w:proofErr w:type="spellStart"/>
      <w:r w:rsidR="00AF0A53">
        <w:rPr>
          <w:rFonts w:ascii="Arial" w:hAnsi="Arial" w:cs="Arial"/>
        </w:rPr>
        <w:t>Tov</w:t>
      </w:r>
      <w:proofErr w:type="spellEnd"/>
      <w:r w:rsidR="00AF0A53">
        <w:rPr>
          <w:rFonts w:ascii="Arial" w:hAnsi="Arial" w:cs="Arial"/>
        </w:rPr>
        <w:t>.</w:t>
      </w:r>
      <w:r>
        <w:rPr>
          <w:rFonts w:ascii="Arial" w:hAnsi="Arial" w:cs="Arial"/>
        </w:rPr>
        <w:br/>
        <w:t>Vivre pleinement le</w:t>
      </w:r>
      <w:r w:rsidR="00E85992" w:rsidRPr="000F72BC">
        <w:rPr>
          <w:rFonts w:ascii="Arial" w:hAnsi="Arial" w:cs="Arial"/>
        </w:rPr>
        <w:t xml:space="preserve"> bes</w:t>
      </w:r>
      <w:r>
        <w:rPr>
          <w:rFonts w:ascii="Arial" w:hAnsi="Arial" w:cs="Arial"/>
        </w:rPr>
        <w:t>oin de recevoir,</w:t>
      </w:r>
      <w:r w:rsidR="00AF0A53">
        <w:rPr>
          <w:rFonts w:ascii="Arial" w:hAnsi="Arial" w:cs="Arial"/>
        </w:rPr>
        <w:t xml:space="preserve"> (Ra)</w:t>
      </w:r>
      <w:r w:rsidR="000A4CF2">
        <w:rPr>
          <w:rFonts w:ascii="Arial" w:hAnsi="Arial" w:cs="Arial"/>
        </w:rPr>
        <w:t xml:space="preserve"> pour répondre</w:t>
      </w:r>
      <w:r>
        <w:rPr>
          <w:rFonts w:ascii="Arial" w:hAnsi="Arial" w:cs="Arial"/>
        </w:rPr>
        <w:t xml:space="preserve"> au besoin de donner</w:t>
      </w:r>
      <w:r w:rsidR="00E85992" w:rsidRPr="000F72BC">
        <w:rPr>
          <w:rFonts w:ascii="Arial" w:hAnsi="Arial" w:cs="Arial"/>
        </w:rPr>
        <w:t>.</w:t>
      </w:r>
      <w:r w:rsidR="00E85992">
        <w:rPr>
          <w:rFonts w:ascii="Arial" w:hAnsi="Arial" w:cs="Arial"/>
        </w:rPr>
        <w:t xml:space="preserve"> </w:t>
      </w:r>
      <w:r w:rsidR="00AF0A53">
        <w:rPr>
          <w:rFonts w:ascii="Arial" w:hAnsi="Arial" w:cs="Arial"/>
        </w:rPr>
        <w:t>(</w:t>
      </w:r>
      <w:proofErr w:type="spellStart"/>
      <w:r w:rsidR="00AF0A53">
        <w:rPr>
          <w:rFonts w:ascii="Arial" w:hAnsi="Arial" w:cs="Arial"/>
        </w:rPr>
        <w:t>Tov</w:t>
      </w:r>
      <w:proofErr w:type="spellEnd"/>
      <w:r w:rsidR="00AF0A53">
        <w:rPr>
          <w:rFonts w:ascii="Arial" w:hAnsi="Arial" w:cs="Arial"/>
        </w:rPr>
        <w:t>)</w:t>
      </w:r>
      <w:r>
        <w:rPr>
          <w:rFonts w:ascii="Arial" w:hAnsi="Arial" w:cs="Arial"/>
        </w:rPr>
        <w:br/>
      </w:r>
      <w:r w:rsidR="00E85992" w:rsidRPr="0096532D">
        <w:rPr>
          <w:rFonts w:ascii="Arial" w:hAnsi="Arial" w:cs="Arial"/>
          <w:b/>
        </w:rPr>
        <w:t xml:space="preserve">Ainsi, le Ra est au service du </w:t>
      </w:r>
      <w:proofErr w:type="spellStart"/>
      <w:r w:rsidR="00E85992" w:rsidRPr="0096532D">
        <w:rPr>
          <w:rFonts w:ascii="Arial" w:hAnsi="Arial" w:cs="Arial"/>
          <w:b/>
        </w:rPr>
        <w:t>Tov</w:t>
      </w:r>
      <w:proofErr w:type="spellEnd"/>
      <w:r w:rsidR="00E85992" w:rsidRPr="0096532D">
        <w:rPr>
          <w:rFonts w:ascii="Arial" w:hAnsi="Arial" w:cs="Arial"/>
          <w:b/>
        </w:rPr>
        <w:t xml:space="preserve">. </w:t>
      </w:r>
      <w:r w:rsidR="000A4CF2" w:rsidRPr="0096532D">
        <w:rPr>
          <w:rFonts w:ascii="Arial" w:hAnsi="Arial" w:cs="Arial"/>
          <w:b/>
        </w:rPr>
        <w:br/>
      </w:r>
      <w:r w:rsidR="00E85992" w:rsidRPr="000F72BC">
        <w:rPr>
          <w:rFonts w:ascii="Arial" w:hAnsi="Arial" w:cs="Arial"/>
        </w:rPr>
        <w:t xml:space="preserve">La </w:t>
      </w:r>
      <w:r w:rsidR="00E85992" w:rsidRPr="00982174">
        <w:rPr>
          <w:rFonts w:ascii="Arial" w:hAnsi="Arial" w:cs="Arial"/>
        </w:rPr>
        <w:t xml:space="preserve">conscience morale utilise ses deux pouvoirs, tout comme il est demandé dans la bible. Tu aimeras ton D. de tout ton cœur. Le mot cœur, </w:t>
      </w:r>
      <w:r w:rsidR="00E85992" w:rsidRPr="000A4CF2">
        <w:rPr>
          <w:rFonts w:ascii="Arial" w:hAnsi="Arial" w:cs="Arial"/>
        </w:rPr>
        <w:t>Lev</w:t>
      </w:r>
      <w:r w:rsidR="00E85992" w:rsidRPr="00982174">
        <w:rPr>
          <w:rFonts w:ascii="Arial" w:hAnsi="Arial" w:cs="Arial"/>
        </w:rPr>
        <w:t xml:space="preserve">, est un mot avec deux </w:t>
      </w:r>
      <w:r w:rsidR="00E85992" w:rsidRPr="000A4CF2">
        <w:rPr>
          <w:rFonts w:ascii="Arial" w:hAnsi="Arial" w:cs="Arial"/>
        </w:rPr>
        <w:t>Beth</w:t>
      </w:r>
      <w:r w:rsidR="00E85992" w:rsidRPr="00982174">
        <w:rPr>
          <w:rFonts w:ascii="Arial" w:hAnsi="Arial" w:cs="Arial"/>
        </w:rPr>
        <w:t xml:space="preserve"> au lieu d’un, pour nous dire </w:t>
      </w:r>
      <w:r>
        <w:rPr>
          <w:rFonts w:ascii="Arial" w:hAnsi="Arial" w:cs="Arial"/>
        </w:rPr>
        <w:t xml:space="preserve">d’aimer D.ieu </w:t>
      </w:r>
      <w:r w:rsidR="00E85992" w:rsidRPr="00982174">
        <w:rPr>
          <w:rFonts w:ascii="Arial" w:hAnsi="Arial" w:cs="Arial"/>
        </w:rPr>
        <w:t>avec tes deux tendances.</w:t>
      </w:r>
      <w:r>
        <w:rPr>
          <w:rFonts w:ascii="Arial" w:hAnsi="Arial" w:cs="Arial"/>
        </w:rPr>
        <w:t xml:space="preserve"> Le besoin de jouissance des bien</w:t>
      </w:r>
      <w:r w:rsidR="00AF0A53">
        <w:rPr>
          <w:rFonts w:ascii="Arial" w:hAnsi="Arial" w:cs="Arial"/>
        </w:rPr>
        <w:t>s</w:t>
      </w:r>
      <w:r>
        <w:rPr>
          <w:rFonts w:ascii="Arial" w:hAnsi="Arial" w:cs="Arial"/>
        </w:rPr>
        <w:t xml:space="preserve"> fait</w:t>
      </w:r>
      <w:r w:rsidR="00AF0A53">
        <w:rPr>
          <w:rFonts w:ascii="Arial" w:hAnsi="Arial" w:cs="Arial"/>
        </w:rPr>
        <w:t>s</w:t>
      </w:r>
      <w:r>
        <w:rPr>
          <w:rFonts w:ascii="Arial" w:hAnsi="Arial" w:cs="Arial"/>
        </w:rPr>
        <w:t xml:space="preserve"> de ce monde et le besoin de service. Ex devenir sage (besoin pour soi). Une tendance égotique, parfois même orgueilleuse, mais qui peut servir au bien</w:t>
      </w:r>
      <w:r w:rsidR="003D1FF3">
        <w:rPr>
          <w:rFonts w:ascii="Arial" w:hAnsi="Arial" w:cs="Arial"/>
        </w:rPr>
        <w:t xml:space="preserve">. </w:t>
      </w:r>
    </w:p>
    <w:p w:rsidR="00E85992" w:rsidRDefault="00E85992" w:rsidP="00E85992">
      <w:pPr>
        <w:pStyle w:val="Sansinterligne"/>
        <w:rPr>
          <w:rFonts w:ascii="Arial" w:hAnsi="Arial" w:cs="Arial"/>
        </w:rPr>
      </w:pPr>
      <w:r w:rsidRPr="00982174">
        <w:rPr>
          <w:rFonts w:ascii="Arial" w:hAnsi="Arial" w:cs="Arial"/>
        </w:rPr>
        <w:t xml:space="preserve"> </w:t>
      </w:r>
    </w:p>
    <w:p w:rsidR="00545244" w:rsidRDefault="003D1FF3" w:rsidP="00545244">
      <w:pPr>
        <w:pStyle w:val="Sansinterligne"/>
        <w:rPr>
          <w:rFonts w:ascii="Arial" w:hAnsi="Arial" w:cs="Arial"/>
        </w:rPr>
      </w:pPr>
      <w:r w:rsidRPr="003D1FF3">
        <w:rPr>
          <w:rFonts w:ascii="Arial" w:hAnsi="Arial" w:cs="Arial"/>
          <w:b/>
        </w:rPr>
        <w:t>Coté symbole</w:t>
      </w:r>
      <w:r w:rsidR="007C65B7" w:rsidRPr="003D1FF3">
        <w:rPr>
          <w:rFonts w:ascii="Arial" w:hAnsi="Arial" w:cs="Arial"/>
          <w:b/>
        </w:rPr>
        <w:t xml:space="preserve"> biblique</w:t>
      </w:r>
      <w:r>
        <w:rPr>
          <w:rFonts w:ascii="Arial" w:hAnsi="Arial" w:cs="Arial"/>
        </w:rPr>
        <w:t xml:space="preserve">. </w:t>
      </w:r>
      <w:r w:rsidR="007E4AEB" w:rsidRPr="0094421B">
        <w:rPr>
          <w:rFonts w:ascii="Arial" w:hAnsi="Arial" w:cs="Arial"/>
        </w:rPr>
        <w:t xml:space="preserve"> </w:t>
      </w:r>
      <w:r>
        <w:rPr>
          <w:rFonts w:ascii="Arial" w:hAnsi="Arial" w:cs="Arial"/>
        </w:rPr>
        <w:br/>
        <w:t>A</w:t>
      </w:r>
      <w:r w:rsidR="007C65B7">
        <w:rPr>
          <w:rFonts w:ascii="Arial" w:hAnsi="Arial" w:cs="Arial"/>
        </w:rPr>
        <w:t xml:space="preserve"> la sortie d’Egypte </w:t>
      </w:r>
      <w:r w:rsidR="007E4AEB" w:rsidRPr="0094421B">
        <w:rPr>
          <w:rFonts w:ascii="Arial" w:hAnsi="Arial" w:cs="Arial"/>
        </w:rPr>
        <w:t>nous quittons la notion d’esclave du Phar</w:t>
      </w:r>
      <w:r w:rsidR="003C5AF8">
        <w:rPr>
          <w:rFonts w:ascii="Arial" w:hAnsi="Arial" w:cs="Arial"/>
        </w:rPr>
        <w:t>aon pour</w:t>
      </w:r>
      <w:r w:rsidR="007E4AEB" w:rsidRPr="0094421B">
        <w:rPr>
          <w:rFonts w:ascii="Arial" w:hAnsi="Arial" w:cs="Arial"/>
        </w:rPr>
        <w:t xml:space="preserve"> </w:t>
      </w:r>
      <w:r w:rsidR="00AF0A53">
        <w:rPr>
          <w:rFonts w:ascii="Arial" w:hAnsi="Arial" w:cs="Arial"/>
        </w:rPr>
        <w:t>devenir esclave du Divin en nous</w:t>
      </w:r>
      <w:r w:rsidR="004977E5" w:rsidRPr="0094421B">
        <w:rPr>
          <w:rFonts w:ascii="Arial" w:hAnsi="Arial" w:cs="Arial"/>
        </w:rPr>
        <w:t xml:space="preserve">, c’est-à-dire, </w:t>
      </w:r>
      <w:r w:rsidR="004A2AA7" w:rsidRPr="0094421B">
        <w:rPr>
          <w:rFonts w:ascii="Arial" w:hAnsi="Arial" w:cs="Arial"/>
        </w:rPr>
        <w:t>de notre conscience morale</w:t>
      </w:r>
      <w:r w:rsidR="00080862" w:rsidRPr="0094421B">
        <w:rPr>
          <w:rFonts w:ascii="Arial" w:hAnsi="Arial" w:cs="Arial"/>
        </w:rPr>
        <w:t xml:space="preserve">. </w:t>
      </w:r>
      <w:r w:rsidR="00AF0A53">
        <w:rPr>
          <w:rFonts w:ascii="Arial" w:hAnsi="Arial" w:cs="Arial"/>
        </w:rPr>
        <w:br/>
      </w:r>
      <w:r w:rsidR="000A4CF2" w:rsidRPr="00982174">
        <w:rPr>
          <w:rFonts w:ascii="Arial" w:hAnsi="Arial" w:cs="Arial"/>
        </w:rPr>
        <w:t xml:space="preserve">L’Egypte biblique est vue comme une enclave où nous serions esclave du Pharaon. </w:t>
      </w:r>
      <w:r w:rsidR="00AF0A53">
        <w:rPr>
          <w:rFonts w:ascii="Arial" w:hAnsi="Arial" w:cs="Arial"/>
        </w:rPr>
        <w:br/>
      </w:r>
      <w:r w:rsidR="000A4CF2" w:rsidRPr="00982174">
        <w:rPr>
          <w:rFonts w:ascii="Arial" w:hAnsi="Arial" w:cs="Arial"/>
        </w:rPr>
        <w:t>Esclavage de l’extériorité pour ce qui est de l’homme</w:t>
      </w:r>
      <w:r w:rsidR="00490437">
        <w:rPr>
          <w:rFonts w:ascii="Arial" w:hAnsi="Arial" w:cs="Arial"/>
        </w:rPr>
        <w:t>,</w:t>
      </w:r>
      <w:r w:rsidR="000A4CF2" w:rsidRPr="00982174">
        <w:rPr>
          <w:rFonts w:ascii="Arial" w:hAnsi="Arial" w:cs="Arial"/>
        </w:rPr>
        <w:t xml:space="preserve"> le labeur, </w:t>
      </w:r>
      <w:r w:rsidR="000A4CF2">
        <w:rPr>
          <w:rFonts w:ascii="Arial" w:hAnsi="Arial" w:cs="Arial"/>
        </w:rPr>
        <w:t xml:space="preserve">le travail difficile, </w:t>
      </w:r>
      <w:r w:rsidR="000A4CF2" w:rsidRPr="00982174">
        <w:rPr>
          <w:rFonts w:ascii="Arial" w:hAnsi="Arial" w:cs="Arial"/>
        </w:rPr>
        <w:t xml:space="preserve">la préoccupation, étroitesse d’esprit, psychorigidité, manque d’ouverture, voir également la question du temps. </w:t>
      </w:r>
      <w:r w:rsidR="00490437">
        <w:rPr>
          <w:rFonts w:ascii="Arial" w:hAnsi="Arial" w:cs="Arial"/>
        </w:rPr>
        <w:t xml:space="preserve">Vous retrouverez tous ces termes dans le récit </w:t>
      </w:r>
      <w:r w:rsidR="00AF0A53">
        <w:rPr>
          <w:rFonts w:ascii="Arial" w:hAnsi="Arial" w:cs="Arial"/>
        </w:rPr>
        <w:t>biblique de l’esclavage en Egypte, ou</w:t>
      </w:r>
      <w:r w:rsidR="00490437">
        <w:rPr>
          <w:rFonts w:ascii="Arial" w:hAnsi="Arial" w:cs="Arial"/>
        </w:rPr>
        <w:t xml:space="preserve"> dans le récit de la </w:t>
      </w:r>
      <w:proofErr w:type="spellStart"/>
      <w:r w:rsidR="00490437">
        <w:rPr>
          <w:rFonts w:ascii="Arial" w:hAnsi="Arial" w:cs="Arial"/>
        </w:rPr>
        <w:t>Haggada</w:t>
      </w:r>
      <w:proofErr w:type="spellEnd"/>
      <w:r w:rsidR="00490437">
        <w:rPr>
          <w:rFonts w:ascii="Arial" w:hAnsi="Arial" w:cs="Arial"/>
        </w:rPr>
        <w:t xml:space="preserve">, de la fête de Pessah qui « commémore » la sortie d’Egypte. </w:t>
      </w:r>
      <w:r w:rsidR="007F3614" w:rsidRPr="00982174">
        <w:rPr>
          <w:rFonts w:ascii="Arial" w:hAnsi="Arial" w:cs="Arial"/>
        </w:rPr>
        <w:t xml:space="preserve">La Torah nous indique quelques voies pour en sortir. </w:t>
      </w:r>
      <w:r w:rsidR="00AF0A53">
        <w:rPr>
          <w:rFonts w:ascii="Arial" w:hAnsi="Arial" w:cs="Arial"/>
        </w:rPr>
        <w:br/>
      </w:r>
      <w:r w:rsidR="007F3614" w:rsidRPr="00982174">
        <w:rPr>
          <w:rFonts w:ascii="Arial" w:hAnsi="Arial" w:cs="Arial"/>
        </w:rPr>
        <w:t>Ceci commence par le cri (D. a entendu le cri des enfants d’Israël). Prise de conscience que quelque chose ne va pas, suivie de la volonté d’en sortir. Ici, il s’agit de volonté supérieure, car ceux qui n’ont pas voulu s’en sortir sont restés en Egypte, nous dit le texte. Il</w:t>
      </w:r>
      <w:r w:rsidR="007F3614">
        <w:rPr>
          <w:rFonts w:ascii="Arial" w:hAnsi="Arial" w:cs="Arial"/>
        </w:rPr>
        <w:t>s</w:t>
      </w:r>
      <w:r w:rsidR="007F3614" w:rsidRPr="00982174">
        <w:rPr>
          <w:rFonts w:ascii="Arial" w:hAnsi="Arial" w:cs="Arial"/>
        </w:rPr>
        <w:t xml:space="preserve"> n’ont pas vu les signes. </w:t>
      </w:r>
      <w:r w:rsidR="00C35120">
        <w:rPr>
          <w:rFonts w:ascii="Arial" w:hAnsi="Arial" w:cs="Arial"/>
        </w:rPr>
        <w:br/>
      </w:r>
      <w:r w:rsidR="007F3614">
        <w:rPr>
          <w:rFonts w:ascii="Arial" w:hAnsi="Arial" w:cs="Arial"/>
        </w:rPr>
        <w:t xml:space="preserve">(Allez voir les </w:t>
      </w:r>
      <w:hyperlink r:id="rId10" w:history="1">
        <w:r w:rsidR="007F3614" w:rsidRPr="00C35120">
          <w:rPr>
            <w:rStyle w:val="Lienhypertexte"/>
            <w:rFonts w:ascii="Arial" w:hAnsi="Arial" w:cs="Arial"/>
          </w:rPr>
          <w:t>vidéos sur Pessah</w:t>
        </w:r>
      </w:hyperlink>
      <w:r w:rsidR="007F3614">
        <w:rPr>
          <w:rFonts w:ascii="Arial" w:hAnsi="Arial" w:cs="Arial"/>
        </w:rPr>
        <w:t xml:space="preserve"> dans le site kabbale existentielle, pour découvrir en quoi cette fête est bien plus qu’une commémoration. </w:t>
      </w:r>
      <w:r w:rsidR="00BD7500">
        <w:rPr>
          <w:rFonts w:ascii="Arial" w:hAnsi="Arial" w:cs="Arial"/>
        </w:rPr>
        <w:br/>
      </w:r>
      <w:r w:rsidR="003C5AF8">
        <w:rPr>
          <w:rFonts w:ascii="Arial" w:hAnsi="Arial" w:cs="Arial"/>
        </w:rPr>
        <w:br/>
      </w:r>
      <w:r w:rsidR="00080862" w:rsidRPr="00490437">
        <w:rPr>
          <w:rFonts w:ascii="Arial" w:hAnsi="Arial" w:cs="Arial"/>
          <w:b/>
        </w:rPr>
        <w:t>Mais</w:t>
      </w:r>
      <w:r w:rsidR="004A2AA7" w:rsidRPr="00490437">
        <w:rPr>
          <w:rFonts w:ascii="Arial" w:hAnsi="Arial" w:cs="Arial"/>
          <w:b/>
        </w:rPr>
        <w:t xml:space="preserve"> comme</w:t>
      </w:r>
      <w:r w:rsidR="00080862" w:rsidRPr="00490437">
        <w:rPr>
          <w:rFonts w:ascii="Arial" w:hAnsi="Arial" w:cs="Arial"/>
          <w:b/>
        </w:rPr>
        <w:t>nt se mettre en situation d’être agit</w:t>
      </w:r>
      <w:r w:rsidR="000F13C2" w:rsidRPr="00490437">
        <w:rPr>
          <w:rFonts w:ascii="Arial" w:hAnsi="Arial" w:cs="Arial"/>
          <w:b/>
        </w:rPr>
        <w:t xml:space="preserve"> </w:t>
      </w:r>
      <w:r w:rsidR="004A2AA7" w:rsidRPr="00490437">
        <w:rPr>
          <w:rFonts w:ascii="Arial" w:hAnsi="Arial" w:cs="Arial"/>
          <w:b/>
        </w:rPr>
        <w:t>par ce qui n’est p</w:t>
      </w:r>
      <w:r w:rsidR="00BD7500" w:rsidRPr="00490437">
        <w:rPr>
          <w:rFonts w:ascii="Arial" w:hAnsi="Arial" w:cs="Arial"/>
          <w:b/>
        </w:rPr>
        <w:t>as conscient ?</w:t>
      </w:r>
      <w:r w:rsidR="003C5AF8">
        <w:rPr>
          <w:rFonts w:ascii="Arial" w:hAnsi="Arial" w:cs="Arial"/>
        </w:rPr>
        <w:t xml:space="preserve"> Par c</w:t>
      </w:r>
      <w:r w:rsidR="00BD7500">
        <w:rPr>
          <w:rFonts w:ascii="Arial" w:hAnsi="Arial" w:cs="Arial"/>
        </w:rPr>
        <w:t>e</w:t>
      </w:r>
      <w:r w:rsidR="00F660F1" w:rsidRPr="0094421B">
        <w:rPr>
          <w:rFonts w:ascii="Arial" w:hAnsi="Arial" w:cs="Arial"/>
        </w:rPr>
        <w:t xml:space="preserve"> qui dépasse notre</w:t>
      </w:r>
      <w:r w:rsidR="00C35120">
        <w:rPr>
          <w:rFonts w:ascii="Arial" w:hAnsi="Arial" w:cs="Arial"/>
        </w:rPr>
        <w:t xml:space="preserve"> nature humaine. M</w:t>
      </w:r>
      <w:r w:rsidR="00C35120" w:rsidRPr="0094421B">
        <w:rPr>
          <w:rFonts w:ascii="Arial" w:hAnsi="Arial" w:cs="Arial"/>
        </w:rPr>
        <w:t xml:space="preserve">ême si nous n’avons pas accès à </w:t>
      </w:r>
      <w:r w:rsidR="00C35120">
        <w:rPr>
          <w:rFonts w:ascii="Arial" w:hAnsi="Arial" w:cs="Arial"/>
        </w:rPr>
        <w:t>la totalité des</w:t>
      </w:r>
      <w:r w:rsidR="00C35120" w:rsidRPr="0094421B">
        <w:rPr>
          <w:rFonts w:ascii="Arial" w:hAnsi="Arial" w:cs="Arial"/>
        </w:rPr>
        <w:t xml:space="preserve"> contenu</w:t>
      </w:r>
      <w:r w:rsidR="00C35120">
        <w:rPr>
          <w:rFonts w:ascii="Arial" w:hAnsi="Arial" w:cs="Arial"/>
        </w:rPr>
        <w:t>s, ceci nécessite</w:t>
      </w:r>
      <w:r w:rsidR="003C5AF8">
        <w:rPr>
          <w:rFonts w:ascii="Arial" w:hAnsi="Arial" w:cs="Arial"/>
        </w:rPr>
        <w:t xml:space="preserve"> </w:t>
      </w:r>
      <w:r w:rsidR="004A2AA7" w:rsidRPr="0094421B">
        <w:rPr>
          <w:rFonts w:ascii="Arial" w:hAnsi="Arial" w:cs="Arial"/>
        </w:rPr>
        <w:t xml:space="preserve">de </w:t>
      </w:r>
      <w:r w:rsidR="003C5AF8">
        <w:rPr>
          <w:rFonts w:ascii="Arial" w:hAnsi="Arial" w:cs="Arial"/>
        </w:rPr>
        <w:t xml:space="preserve">cerner nos tendances égotiques, </w:t>
      </w:r>
      <w:r w:rsidR="00C35120">
        <w:rPr>
          <w:rFonts w:ascii="Arial" w:hAnsi="Arial" w:cs="Arial"/>
        </w:rPr>
        <w:t xml:space="preserve">mais aussi </w:t>
      </w:r>
      <w:r w:rsidR="003C5AF8">
        <w:rPr>
          <w:rFonts w:ascii="Arial" w:hAnsi="Arial" w:cs="Arial"/>
        </w:rPr>
        <w:t xml:space="preserve">de </w:t>
      </w:r>
      <w:r w:rsidR="004A2AA7" w:rsidRPr="0094421B">
        <w:rPr>
          <w:rFonts w:ascii="Arial" w:hAnsi="Arial" w:cs="Arial"/>
        </w:rPr>
        <w:t>découv</w:t>
      </w:r>
      <w:r w:rsidR="00C35120">
        <w:rPr>
          <w:rFonts w:ascii="Arial" w:hAnsi="Arial" w:cs="Arial"/>
        </w:rPr>
        <w:t>rir notre nature transcendantale</w:t>
      </w:r>
      <w:r w:rsidR="00B762A1" w:rsidRPr="0094421B">
        <w:rPr>
          <w:rFonts w:ascii="Arial" w:hAnsi="Arial" w:cs="Arial"/>
        </w:rPr>
        <w:t>,</w:t>
      </w:r>
      <w:r w:rsidR="004A2AA7" w:rsidRPr="0094421B">
        <w:rPr>
          <w:rFonts w:ascii="Arial" w:hAnsi="Arial" w:cs="Arial"/>
        </w:rPr>
        <w:t xml:space="preserve"> </w:t>
      </w:r>
      <w:r w:rsidR="00BD7500">
        <w:rPr>
          <w:rFonts w:ascii="Arial" w:hAnsi="Arial" w:cs="Arial"/>
        </w:rPr>
        <w:br/>
      </w:r>
      <w:r w:rsidR="00545244">
        <w:rPr>
          <w:rFonts w:ascii="Arial" w:hAnsi="Arial" w:cs="Arial"/>
        </w:rPr>
        <w:lastRenderedPageBreak/>
        <w:t>Dans notre travail de compagnonnage de soi ou d’accompagnement, pour accéder à l’inconscient spirituel via notre conscience morale, le travail consiste à provoquer un dialogue intérieur</w:t>
      </w:r>
      <w:r w:rsidR="00C0662E" w:rsidRPr="0094421B">
        <w:rPr>
          <w:rFonts w:ascii="Arial" w:hAnsi="Arial" w:cs="Arial"/>
        </w:rPr>
        <w:t>,</w:t>
      </w:r>
      <w:r w:rsidR="007A7F54" w:rsidRPr="0094421B">
        <w:rPr>
          <w:rFonts w:ascii="Arial" w:hAnsi="Arial" w:cs="Arial"/>
        </w:rPr>
        <w:t xml:space="preserve"> « </w:t>
      </w:r>
      <w:r w:rsidR="00D32CAD" w:rsidRPr="00490437">
        <w:rPr>
          <w:rFonts w:ascii="Arial" w:hAnsi="Arial" w:cs="Arial"/>
          <w:b/>
          <w:i/>
        </w:rPr>
        <w:t>la voix qui indiq</w:t>
      </w:r>
      <w:r w:rsidR="007A7F54" w:rsidRPr="00490437">
        <w:rPr>
          <w:rFonts w:ascii="Arial" w:hAnsi="Arial" w:cs="Arial"/>
          <w:b/>
          <w:i/>
        </w:rPr>
        <w:t>ue la voie</w:t>
      </w:r>
      <w:r w:rsidR="00545244">
        <w:rPr>
          <w:rFonts w:ascii="Arial" w:hAnsi="Arial" w:cs="Arial"/>
        </w:rPr>
        <w:t xml:space="preserve"> ». Et si nous n’y arrivons pas naturellement, nous utilisons le rêve éveillé dirigé en état de conscience modifiée. </w:t>
      </w:r>
    </w:p>
    <w:p w:rsidR="00545244" w:rsidRDefault="00490437" w:rsidP="00545244">
      <w:pPr>
        <w:pStyle w:val="Sansinterligne"/>
        <w:rPr>
          <w:rFonts w:ascii="Arial" w:hAnsi="Arial" w:cs="Arial"/>
        </w:rPr>
      </w:pPr>
      <w:r>
        <w:rPr>
          <w:rFonts w:ascii="Arial" w:hAnsi="Arial" w:cs="Arial"/>
        </w:rPr>
        <w:br/>
      </w:r>
      <w:r w:rsidR="00F81C54" w:rsidRPr="0094421B">
        <w:rPr>
          <w:rFonts w:ascii="Arial" w:hAnsi="Arial" w:cs="Arial"/>
        </w:rPr>
        <w:t>Nou</w:t>
      </w:r>
      <w:r w:rsidR="00C76783" w:rsidRPr="0094421B">
        <w:rPr>
          <w:rFonts w:ascii="Arial" w:hAnsi="Arial" w:cs="Arial"/>
        </w:rPr>
        <w:t xml:space="preserve">s avons en nous un caractère que Victor Frankl </w:t>
      </w:r>
      <w:r w:rsidR="00F81C54" w:rsidRPr="0094421B">
        <w:rPr>
          <w:rFonts w:ascii="Arial" w:hAnsi="Arial" w:cs="Arial"/>
        </w:rPr>
        <w:t>nomme com</w:t>
      </w:r>
      <w:r w:rsidR="00D81B2C">
        <w:rPr>
          <w:rFonts w:ascii="Arial" w:hAnsi="Arial" w:cs="Arial"/>
        </w:rPr>
        <w:t xml:space="preserve">me </w:t>
      </w:r>
      <w:proofErr w:type="spellStart"/>
      <w:r w:rsidR="00D81B2C">
        <w:rPr>
          <w:rFonts w:ascii="Arial" w:hAnsi="Arial" w:cs="Arial"/>
        </w:rPr>
        <w:t>extra-humain</w:t>
      </w:r>
      <w:proofErr w:type="spellEnd"/>
      <w:r w:rsidR="00F81C54" w:rsidRPr="0094421B">
        <w:rPr>
          <w:rFonts w:ascii="Arial" w:hAnsi="Arial" w:cs="Arial"/>
        </w:rPr>
        <w:t xml:space="preserve">. </w:t>
      </w:r>
      <w:r w:rsidR="00F94EF1" w:rsidRPr="0094421B">
        <w:rPr>
          <w:rFonts w:ascii="Arial" w:hAnsi="Arial" w:cs="Arial"/>
        </w:rPr>
        <w:t xml:space="preserve">La conscience morale </w:t>
      </w:r>
      <w:r>
        <w:rPr>
          <w:rFonts w:ascii="Arial" w:hAnsi="Arial" w:cs="Arial"/>
        </w:rPr>
        <w:t xml:space="preserve">qui </w:t>
      </w:r>
      <w:r w:rsidR="00F94EF1" w:rsidRPr="0094421B">
        <w:rPr>
          <w:rFonts w:ascii="Arial" w:hAnsi="Arial" w:cs="Arial"/>
        </w:rPr>
        <w:t>prend source</w:t>
      </w:r>
      <w:r>
        <w:rPr>
          <w:rFonts w:ascii="Arial" w:hAnsi="Arial" w:cs="Arial"/>
        </w:rPr>
        <w:t xml:space="preserve"> dans l’inconscient spirituel, s’ouvre</w:t>
      </w:r>
      <w:r w:rsidR="00F94EF1" w:rsidRPr="0094421B">
        <w:rPr>
          <w:rFonts w:ascii="Arial" w:hAnsi="Arial" w:cs="Arial"/>
        </w:rPr>
        <w:t xml:space="preserve"> à la transcendance de l’Etre.</w:t>
      </w:r>
    </w:p>
    <w:p w:rsidR="00261F5A" w:rsidRPr="0094421B" w:rsidRDefault="00261F5A" w:rsidP="003A092C">
      <w:pPr>
        <w:pStyle w:val="Sansinterligne"/>
        <w:rPr>
          <w:rFonts w:ascii="Arial" w:hAnsi="Arial" w:cs="Arial"/>
        </w:rPr>
      </w:pPr>
    </w:p>
    <w:p w:rsidR="00C61DD2" w:rsidRPr="0094421B" w:rsidRDefault="00AE374E" w:rsidP="003A092C">
      <w:pPr>
        <w:pStyle w:val="Sansinterligne"/>
        <w:rPr>
          <w:rFonts w:ascii="Arial" w:hAnsi="Arial" w:cs="Arial"/>
        </w:rPr>
      </w:pPr>
      <w:r w:rsidRPr="0094421B">
        <w:rPr>
          <w:rFonts w:ascii="Arial" w:hAnsi="Arial" w:cs="Arial"/>
        </w:rPr>
        <w:t>Victor Frankl compare symboliquement notre relat</w:t>
      </w:r>
      <w:r w:rsidR="003D1A08" w:rsidRPr="0094421B">
        <w:rPr>
          <w:rFonts w:ascii="Arial" w:hAnsi="Arial" w:cs="Arial"/>
        </w:rPr>
        <w:t>i</w:t>
      </w:r>
      <w:r w:rsidR="00D115F9" w:rsidRPr="0094421B">
        <w:rPr>
          <w:rFonts w:ascii="Arial" w:hAnsi="Arial" w:cs="Arial"/>
        </w:rPr>
        <w:t>on à la</w:t>
      </w:r>
      <w:r w:rsidRPr="0094421B">
        <w:rPr>
          <w:rFonts w:ascii="Arial" w:hAnsi="Arial" w:cs="Arial"/>
        </w:rPr>
        <w:t xml:space="preserve"> transcendance comme ce qui nous reste de not</w:t>
      </w:r>
      <w:r w:rsidR="009662D5" w:rsidRPr="0094421B">
        <w:rPr>
          <w:rFonts w:ascii="Arial" w:hAnsi="Arial" w:cs="Arial"/>
        </w:rPr>
        <w:t>re relation à notre histoire pré</w:t>
      </w:r>
      <w:r w:rsidRPr="0094421B">
        <w:rPr>
          <w:rFonts w:ascii="Arial" w:hAnsi="Arial" w:cs="Arial"/>
        </w:rPr>
        <w:t>natale. « Un vesti</w:t>
      </w:r>
      <w:r w:rsidR="005923B6" w:rsidRPr="0094421B">
        <w:rPr>
          <w:rFonts w:ascii="Arial" w:hAnsi="Arial" w:cs="Arial"/>
        </w:rPr>
        <w:t>ge qui nous renvoie aux origines de notre naissa</w:t>
      </w:r>
      <w:r w:rsidR="00490437">
        <w:rPr>
          <w:rFonts w:ascii="Arial" w:hAnsi="Arial" w:cs="Arial"/>
        </w:rPr>
        <w:t>nce dans la matrice maternelle.</w:t>
      </w:r>
      <w:r w:rsidR="00490437" w:rsidRPr="0094421B">
        <w:rPr>
          <w:rFonts w:ascii="Arial" w:hAnsi="Arial" w:cs="Arial"/>
        </w:rPr>
        <w:t xml:space="preserve"> »</w:t>
      </w:r>
    </w:p>
    <w:p w:rsidR="00CE7A51" w:rsidRDefault="00490437" w:rsidP="003A092C">
      <w:pPr>
        <w:pStyle w:val="Sansinterligne"/>
        <w:rPr>
          <w:rFonts w:ascii="Arial" w:hAnsi="Arial" w:cs="Arial"/>
        </w:rPr>
      </w:pPr>
      <w:r>
        <w:rPr>
          <w:rFonts w:ascii="Arial" w:hAnsi="Arial" w:cs="Arial"/>
        </w:rPr>
        <w:t xml:space="preserve">Dans la Kabbale, </w:t>
      </w:r>
      <w:r w:rsidR="007A7A8C" w:rsidRPr="0094421B">
        <w:rPr>
          <w:rFonts w:ascii="Arial" w:hAnsi="Arial" w:cs="Arial"/>
        </w:rPr>
        <w:t>l’existence vient d’une mat</w:t>
      </w:r>
      <w:r w:rsidR="00C61DD2" w:rsidRPr="0094421B">
        <w:rPr>
          <w:rFonts w:ascii="Arial" w:hAnsi="Arial" w:cs="Arial"/>
        </w:rPr>
        <w:t xml:space="preserve">rice divine après le </w:t>
      </w:r>
      <w:r w:rsidR="007F3614">
        <w:rPr>
          <w:rFonts w:ascii="Arial" w:hAnsi="Arial" w:cs="Arial"/>
        </w:rPr>
        <w:t xml:space="preserve">retrait divin si l’on peut dire, nommé </w:t>
      </w:r>
      <w:proofErr w:type="spellStart"/>
      <w:r w:rsidR="00C61DD2" w:rsidRPr="0094421B">
        <w:rPr>
          <w:rFonts w:ascii="Arial" w:hAnsi="Arial" w:cs="Arial"/>
        </w:rPr>
        <w:t>Tsimts</w:t>
      </w:r>
      <w:r w:rsidR="003C5AF8">
        <w:rPr>
          <w:rFonts w:ascii="Arial" w:hAnsi="Arial" w:cs="Arial"/>
        </w:rPr>
        <w:t>o</w:t>
      </w:r>
      <w:r>
        <w:rPr>
          <w:rFonts w:ascii="Arial" w:hAnsi="Arial" w:cs="Arial"/>
        </w:rPr>
        <w:t>um</w:t>
      </w:r>
      <w:proofErr w:type="spellEnd"/>
      <w:r w:rsidR="00C61DD2" w:rsidRPr="0094421B">
        <w:rPr>
          <w:rFonts w:ascii="Arial" w:hAnsi="Arial" w:cs="Arial"/>
        </w:rPr>
        <w:t>. N</w:t>
      </w:r>
      <w:r w:rsidR="00C94CD6" w:rsidRPr="0094421B">
        <w:rPr>
          <w:rFonts w:ascii="Arial" w:hAnsi="Arial" w:cs="Arial"/>
        </w:rPr>
        <w:t xml:space="preserve">ous sommes le résultat de la Trace </w:t>
      </w:r>
      <w:r w:rsidR="00C61DD2" w:rsidRPr="0094421B">
        <w:rPr>
          <w:rFonts w:ascii="Arial" w:hAnsi="Arial" w:cs="Arial"/>
        </w:rPr>
        <w:t>(</w:t>
      </w:r>
      <w:proofErr w:type="spellStart"/>
      <w:r w:rsidR="00C61DD2" w:rsidRPr="0094421B">
        <w:rPr>
          <w:rFonts w:ascii="Arial" w:hAnsi="Arial" w:cs="Arial"/>
        </w:rPr>
        <w:t>Reshimou</w:t>
      </w:r>
      <w:proofErr w:type="spellEnd"/>
      <w:r w:rsidR="00C61DD2" w:rsidRPr="0094421B">
        <w:rPr>
          <w:rFonts w:ascii="Arial" w:hAnsi="Arial" w:cs="Arial"/>
        </w:rPr>
        <w:t xml:space="preserve">) </w:t>
      </w:r>
      <w:r w:rsidR="00F85527" w:rsidRPr="0094421B">
        <w:rPr>
          <w:rFonts w:ascii="Arial" w:hAnsi="Arial" w:cs="Arial"/>
        </w:rPr>
        <w:t xml:space="preserve">de ce retrait. </w:t>
      </w:r>
      <w:r w:rsidR="003C5AF8">
        <w:rPr>
          <w:rFonts w:ascii="Arial" w:hAnsi="Arial" w:cs="Arial"/>
        </w:rPr>
        <w:br/>
      </w:r>
      <w:r w:rsidR="007F3614">
        <w:rPr>
          <w:rFonts w:ascii="Arial" w:hAnsi="Arial" w:cs="Arial"/>
        </w:rPr>
        <w:br/>
      </w:r>
      <w:r w:rsidR="003C5AF8">
        <w:rPr>
          <w:rFonts w:ascii="Arial" w:hAnsi="Arial" w:cs="Arial"/>
        </w:rPr>
        <w:t>N</w:t>
      </w:r>
      <w:r w:rsidR="009B032A" w:rsidRPr="0094421B">
        <w:rPr>
          <w:rFonts w:ascii="Arial" w:hAnsi="Arial" w:cs="Arial"/>
        </w:rPr>
        <w:t>ous reconnaissons</w:t>
      </w:r>
      <w:r w:rsidR="003C5AF8">
        <w:rPr>
          <w:rFonts w:ascii="Arial" w:hAnsi="Arial" w:cs="Arial"/>
        </w:rPr>
        <w:t>,</w:t>
      </w:r>
      <w:r w:rsidR="009B032A" w:rsidRPr="0094421B">
        <w:rPr>
          <w:rFonts w:ascii="Arial" w:hAnsi="Arial" w:cs="Arial"/>
        </w:rPr>
        <w:t xml:space="preserve"> notre condition d’</w:t>
      </w:r>
      <w:r w:rsidR="00CB1D06" w:rsidRPr="0094421B">
        <w:rPr>
          <w:rFonts w:ascii="Arial" w:hAnsi="Arial" w:cs="Arial"/>
        </w:rPr>
        <w:t>être créés, nous dit Victor Frankl, ce qui est la base de l’ensei</w:t>
      </w:r>
      <w:r w:rsidR="003C5AF8">
        <w:rPr>
          <w:rFonts w:ascii="Arial" w:hAnsi="Arial" w:cs="Arial"/>
        </w:rPr>
        <w:t>gnement de la Kabbale. Selon la kabbale, l</w:t>
      </w:r>
      <w:r w:rsidR="0015513C" w:rsidRPr="0094421B">
        <w:rPr>
          <w:rFonts w:ascii="Arial" w:hAnsi="Arial" w:cs="Arial"/>
        </w:rPr>
        <w:t>e</w:t>
      </w:r>
      <w:r w:rsidR="007F3614">
        <w:rPr>
          <w:rFonts w:ascii="Arial" w:hAnsi="Arial" w:cs="Arial"/>
        </w:rPr>
        <w:t xml:space="preserve"> fait que</w:t>
      </w:r>
      <w:r w:rsidR="003C5AF8">
        <w:rPr>
          <w:rFonts w:ascii="Arial" w:hAnsi="Arial" w:cs="Arial"/>
        </w:rPr>
        <w:t xml:space="preserve"> notre être profond</w:t>
      </w:r>
      <w:r w:rsidR="00CB1D06" w:rsidRPr="0094421B">
        <w:rPr>
          <w:rFonts w:ascii="Arial" w:hAnsi="Arial" w:cs="Arial"/>
        </w:rPr>
        <w:t xml:space="preserve"> n’</w:t>
      </w:r>
      <w:r w:rsidR="00CE7A51" w:rsidRPr="0094421B">
        <w:rPr>
          <w:rFonts w:ascii="Arial" w:hAnsi="Arial" w:cs="Arial"/>
        </w:rPr>
        <w:t>est q</w:t>
      </w:r>
      <w:r w:rsidR="00CB1D06" w:rsidRPr="0094421B">
        <w:rPr>
          <w:rFonts w:ascii="Arial" w:hAnsi="Arial" w:cs="Arial"/>
        </w:rPr>
        <w:t>ue le résultat d’être créé à l’image du Divin</w:t>
      </w:r>
      <w:r w:rsidR="003C5AF8">
        <w:rPr>
          <w:rFonts w:ascii="Arial" w:hAnsi="Arial" w:cs="Arial"/>
        </w:rPr>
        <w:t xml:space="preserve">, </w:t>
      </w:r>
      <w:r w:rsidR="00CE7A51" w:rsidRPr="0094421B">
        <w:rPr>
          <w:rFonts w:ascii="Arial" w:hAnsi="Arial" w:cs="Arial"/>
        </w:rPr>
        <w:t>il nous reste des traces inconscientes</w:t>
      </w:r>
      <w:r w:rsidR="003C5AF8">
        <w:rPr>
          <w:rFonts w:ascii="Arial" w:hAnsi="Arial" w:cs="Arial"/>
        </w:rPr>
        <w:t xml:space="preserve"> (le </w:t>
      </w:r>
      <w:proofErr w:type="spellStart"/>
      <w:r w:rsidR="003C5AF8">
        <w:rPr>
          <w:rFonts w:ascii="Arial" w:hAnsi="Arial" w:cs="Arial"/>
        </w:rPr>
        <w:t>réchimou</w:t>
      </w:r>
      <w:proofErr w:type="spellEnd"/>
      <w:r w:rsidR="003C5AF8">
        <w:rPr>
          <w:rFonts w:ascii="Arial" w:hAnsi="Arial" w:cs="Arial"/>
        </w:rPr>
        <w:t>)</w:t>
      </w:r>
      <w:r w:rsidR="00CE7A51" w:rsidRPr="0094421B">
        <w:rPr>
          <w:rFonts w:ascii="Arial" w:hAnsi="Arial" w:cs="Arial"/>
        </w:rPr>
        <w:t xml:space="preserve"> de cette dimension spirituelle</w:t>
      </w:r>
      <w:r w:rsidR="006456A3">
        <w:rPr>
          <w:rFonts w:ascii="Arial" w:hAnsi="Arial" w:cs="Arial"/>
        </w:rPr>
        <w:t xml:space="preserve"> caché</w:t>
      </w:r>
      <w:r w:rsidR="00CE7A51" w:rsidRPr="0094421B">
        <w:rPr>
          <w:rFonts w:ascii="Arial" w:hAnsi="Arial" w:cs="Arial"/>
        </w:rPr>
        <w:t>.</w:t>
      </w:r>
      <w:r w:rsidR="006456A3">
        <w:rPr>
          <w:rFonts w:ascii="Arial" w:hAnsi="Arial" w:cs="Arial"/>
        </w:rPr>
        <w:t xml:space="preserve"> </w:t>
      </w:r>
      <w:r w:rsidR="007F3614">
        <w:rPr>
          <w:rFonts w:ascii="Arial" w:hAnsi="Arial" w:cs="Arial"/>
        </w:rPr>
        <w:br/>
      </w:r>
      <w:r w:rsidR="006456A3">
        <w:rPr>
          <w:rFonts w:ascii="Arial" w:hAnsi="Arial" w:cs="Arial"/>
        </w:rPr>
        <w:t xml:space="preserve">Cette trace peut être réactivée par </w:t>
      </w:r>
      <w:r w:rsidR="007F3614">
        <w:rPr>
          <w:rFonts w:ascii="Arial" w:hAnsi="Arial" w:cs="Arial"/>
        </w:rPr>
        <w:t>« le retour » (</w:t>
      </w:r>
      <w:proofErr w:type="spellStart"/>
      <w:r w:rsidR="007F3614">
        <w:rPr>
          <w:rFonts w:ascii="Arial" w:hAnsi="Arial" w:cs="Arial"/>
        </w:rPr>
        <w:t>Téchouva</w:t>
      </w:r>
      <w:proofErr w:type="spellEnd"/>
      <w:r w:rsidR="007F3614">
        <w:rPr>
          <w:rFonts w:ascii="Arial" w:hAnsi="Arial" w:cs="Arial"/>
        </w:rPr>
        <w:t>) du</w:t>
      </w:r>
      <w:r w:rsidR="006456A3">
        <w:rPr>
          <w:rFonts w:ascii="Arial" w:hAnsi="Arial" w:cs="Arial"/>
        </w:rPr>
        <w:t xml:space="preserve"> rayon de lumière de nature divine qui est en nous. </w:t>
      </w:r>
      <w:r w:rsidR="00CE7A51" w:rsidRPr="0094421B">
        <w:rPr>
          <w:rFonts w:ascii="Arial" w:hAnsi="Arial" w:cs="Arial"/>
        </w:rPr>
        <w:t xml:space="preserve"> </w:t>
      </w:r>
      <w:r w:rsidR="007F3614">
        <w:rPr>
          <w:rFonts w:ascii="Arial" w:hAnsi="Arial" w:cs="Arial"/>
        </w:rPr>
        <w:t>C’est-à-dire réactiver l’infus de</w:t>
      </w:r>
      <w:r w:rsidR="006456A3">
        <w:rPr>
          <w:rFonts w:ascii="Arial" w:hAnsi="Arial" w:cs="Arial"/>
        </w:rPr>
        <w:t xml:space="preserve"> notre âme divine. </w:t>
      </w:r>
    </w:p>
    <w:p w:rsidR="00E85992" w:rsidRPr="00982174" w:rsidRDefault="00E85992" w:rsidP="00E85992">
      <w:pPr>
        <w:pStyle w:val="Sansinterligne"/>
        <w:rPr>
          <w:rFonts w:ascii="Arial" w:hAnsi="Arial" w:cs="Arial"/>
        </w:rPr>
      </w:pPr>
      <w:r w:rsidRPr="00982174">
        <w:rPr>
          <w:rFonts w:ascii="Arial" w:hAnsi="Arial" w:cs="Arial"/>
        </w:rPr>
        <w:t xml:space="preserve"> </w:t>
      </w:r>
    </w:p>
    <w:p w:rsidR="007F3614" w:rsidRDefault="00E85992" w:rsidP="00E85992">
      <w:pPr>
        <w:pStyle w:val="Sansinterligne"/>
        <w:rPr>
          <w:rFonts w:ascii="Arial" w:hAnsi="Arial" w:cs="Arial"/>
        </w:rPr>
      </w:pPr>
      <w:r w:rsidRPr="00982174">
        <w:rPr>
          <w:rFonts w:ascii="Arial" w:hAnsi="Arial" w:cs="Arial"/>
        </w:rPr>
        <w:t xml:space="preserve">Cette instance divine peut s’entendre au niveau intérieur par ce qui se nomme l’âme divine en nous. Nous pouvons ainsi comprendre le cheminement de cette lumière qui vient du plus profond de nous-même pour nous dire, réveille-toi, « libère-toi ». Le </w:t>
      </w:r>
      <w:proofErr w:type="spellStart"/>
      <w:r w:rsidRPr="00A64734">
        <w:rPr>
          <w:rFonts w:ascii="Arial" w:hAnsi="Arial" w:cs="Arial"/>
        </w:rPr>
        <w:t>Chefa</w:t>
      </w:r>
      <w:proofErr w:type="spellEnd"/>
      <w:r w:rsidRPr="00982174">
        <w:rPr>
          <w:rFonts w:ascii="Arial" w:hAnsi="Arial" w:cs="Arial"/>
        </w:rPr>
        <w:t xml:space="preserve"> (le flux), à travers notre âme, réveille notre conscience morale. </w:t>
      </w:r>
    </w:p>
    <w:p w:rsidR="007F3614" w:rsidRDefault="007F3614" w:rsidP="00E85992">
      <w:pPr>
        <w:pStyle w:val="Sansinterligne"/>
        <w:rPr>
          <w:rFonts w:ascii="Arial" w:hAnsi="Arial" w:cs="Arial"/>
        </w:rPr>
      </w:pPr>
    </w:p>
    <w:p w:rsidR="00E85992" w:rsidRPr="00982174" w:rsidRDefault="00E85992" w:rsidP="00E85992">
      <w:pPr>
        <w:pStyle w:val="Sansinterligne"/>
        <w:rPr>
          <w:rFonts w:ascii="Arial" w:hAnsi="Arial" w:cs="Arial"/>
        </w:rPr>
      </w:pPr>
      <w:r w:rsidRPr="00982174">
        <w:rPr>
          <w:rFonts w:ascii="Arial" w:hAnsi="Arial" w:cs="Arial"/>
        </w:rPr>
        <w:t>Victor Frankl développe, lui aussi, cette notion de conscience morale sous une forme de transcendance de l’être. Il utilise le terme politiquement correct afin d’être reconnu dans son monde universitaire, mais il parle bien de ce que la bible mentionne. Pour ne pas être classé dans le domaine confessionnel, il parle d’inconscience spirituelle et du D.ieu inconscient. Être esclave de cette conscience supérieure veut dire qu’elle est autre chose que ce moi-même</w:t>
      </w:r>
      <w:r w:rsidR="00A64734">
        <w:rPr>
          <w:rFonts w:ascii="Arial" w:hAnsi="Arial" w:cs="Arial"/>
        </w:rPr>
        <w:t xml:space="preserve">. Quelque chose qui transcende </w:t>
      </w:r>
      <w:r w:rsidRPr="00982174">
        <w:rPr>
          <w:rFonts w:ascii="Arial" w:hAnsi="Arial" w:cs="Arial"/>
        </w:rPr>
        <w:t>la per</w:t>
      </w:r>
      <w:r w:rsidR="007F3614">
        <w:rPr>
          <w:rFonts w:ascii="Arial" w:hAnsi="Arial" w:cs="Arial"/>
        </w:rPr>
        <w:t>sonnalité, quelque chose qui réveille « la personne alité</w:t>
      </w:r>
      <w:r w:rsidR="00C35120">
        <w:rPr>
          <w:rFonts w:ascii="Arial" w:hAnsi="Arial" w:cs="Arial"/>
        </w:rPr>
        <w:t>e</w:t>
      </w:r>
      <w:r w:rsidR="007F3614">
        <w:rPr>
          <w:rFonts w:ascii="Arial" w:hAnsi="Arial" w:cs="Arial"/>
        </w:rPr>
        <w:t> » comme j’aime l’écrire en compilation de ce que j’ai entendu de mon maître Manitou</w:t>
      </w:r>
      <w:r w:rsidRPr="00982174">
        <w:rPr>
          <w:rFonts w:ascii="Arial" w:hAnsi="Arial" w:cs="Arial"/>
        </w:rPr>
        <w:t xml:space="preserve">. </w:t>
      </w:r>
    </w:p>
    <w:p w:rsidR="00E85992" w:rsidRPr="00982174" w:rsidRDefault="00E85992" w:rsidP="00E85992">
      <w:pPr>
        <w:pStyle w:val="Sansinterligne"/>
        <w:rPr>
          <w:rFonts w:ascii="Arial" w:hAnsi="Arial" w:cs="Arial"/>
        </w:rPr>
      </w:pPr>
    </w:p>
    <w:p w:rsidR="00E85992" w:rsidRPr="00982174" w:rsidRDefault="00E85992" w:rsidP="00E85992">
      <w:pPr>
        <w:pStyle w:val="Sansinterligne"/>
        <w:rPr>
          <w:rFonts w:ascii="Arial" w:hAnsi="Arial" w:cs="Arial"/>
        </w:rPr>
      </w:pPr>
      <w:r w:rsidRPr="00982174">
        <w:rPr>
          <w:rFonts w:ascii="Arial" w:hAnsi="Arial" w:cs="Arial"/>
        </w:rPr>
        <w:t>Je ne peux être que si j’arrive à établir un dialogue authentique avec ma conscience. Une communication de l’ordre du je-t</w:t>
      </w:r>
      <w:r w:rsidR="00A64734">
        <w:rPr>
          <w:rFonts w:ascii="Arial" w:hAnsi="Arial" w:cs="Arial"/>
        </w:rPr>
        <w:t>u de Buber</w:t>
      </w:r>
      <w:r w:rsidRPr="00982174">
        <w:rPr>
          <w:rFonts w:ascii="Arial" w:hAnsi="Arial" w:cs="Arial"/>
        </w:rPr>
        <w:t xml:space="preserve"> entre le moi et moi-même ou entre moi et le soi, la partie la plus essentielle de moi-même. Victor </w:t>
      </w:r>
      <w:r>
        <w:rPr>
          <w:rFonts w:ascii="Arial" w:hAnsi="Arial" w:cs="Arial"/>
        </w:rPr>
        <w:t xml:space="preserve">Frankl </w:t>
      </w:r>
      <w:r w:rsidRPr="00982174">
        <w:rPr>
          <w:rFonts w:ascii="Arial" w:hAnsi="Arial" w:cs="Arial"/>
        </w:rPr>
        <w:t>parle de cette conscience comme d’une voix intérieure, le logos. Une voix de l’ordre de la transcendance de soi.</w:t>
      </w:r>
      <w:r w:rsidR="007F3614">
        <w:rPr>
          <w:rFonts w:ascii="Arial" w:hAnsi="Arial" w:cs="Arial"/>
        </w:rPr>
        <w:t xml:space="preserve"> C’est ce que nous proposons dans nos outils de compagnonnage de soi. </w:t>
      </w:r>
    </w:p>
    <w:p w:rsidR="00E85992" w:rsidRPr="00982174" w:rsidRDefault="00E85992" w:rsidP="00E85992">
      <w:pPr>
        <w:pStyle w:val="Sansinterligne"/>
        <w:rPr>
          <w:rFonts w:ascii="Arial" w:hAnsi="Arial" w:cs="Arial"/>
        </w:rPr>
      </w:pPr>
    </w:p>
    <w:p w:rsidR="00E85992" w:rsidRPr="00982174" w:rsidRDefault="00E85992" w:rsidP="00E85992">
      <w:pPr>
        <w:pStyle w:val="Sansinterligne"/>
        <w:rPr>
          <w:rFonts w:ascii="Arial" w:hAnsi="Arial" w:cs="Arial"/>
        </w:rPr>
      </w:pPr>
      <w:r w:rsidRPr="00982174">
        <w:rPr>
          <w:rFonts w:ascii="Arial" w:hAnsi="Arial" w:cs="Arial"/>
        </w:rPr>
        <w:t>N</w:t>
      </w:r>
      <w:r w:rsidR="00047B8F">
        <w:rPr>
          <w:rFonts w:ascii="Arial" w:hAnsi="Arial" w:cs="Arial"/>
        </w:rPr>
        <w:t xml:space="preserve">ous retrouvons cette notion de </w:t>
      </w:r>
      <w:r w:rsidR="00047B8F" w:rsidRPr="00047B8F">
        <w:rPr>
          <w:rFonts w:ascii="Arial" w:hAnsi="Arial" w:cs="Arial"/>
          <w:b/>
        </w:rPr>
        <w:t>V</w:t>
      </w:r>
      <w:r w:rsidRPr="00047B8F">
        <w:rPr>
          <w:rFonts w:ascii="Arial" w:hAnsi="Arial" w:cs="Arial"/>
          <w:b/>
        </w:rPr>
        <w:t>oix</w:t>
      </w:r>
      <w:r w:rsidRPr="00982174">
        <w:rPr>
          <w:rFonts w:ascii="Arial" w:hAnsi="Arial" w:cs="Arial"/>
        </w:rPr>
        <w:t xml:space="preserve"> dans la bible nommée </w:t>
      </w:r>
      <w:r w:rsidRPr="00047B8F">
        <w:rPr>
          <w:rFonts w:ascii="Arial" w:hAnsi="Arial" w:cs="Arial"/>
          <w:b/>
        </w:rPr>
        <w:t xml:space="preserve">le </w:t>
      </w:r>
      <w:proofErr w:type="spellStart"/>
      <w:r w:rsidRPr="00047B8F">
        <w:rPr>
          <w:rFonts w:ascii="Arial" w:hAnsi="Arial" w:cs="Arial"/>
          <w:b/>
        </w:rPr>
        <w:t>Kol</w:t>
      </w:r>
      <w:proofErr w:type="spellEnd"/>
      <w:r w:rsidRPr="00982174">
        <w:rPr>
          <w:rFonts w:ascii="Arial" w:hAnsi="Arial" w:cs="Arial"/>
        </w:rPr>
        <w:t xml:space="preserve"> avec</w:t>
      </w:r>
      <w:r w:rsidR="00047B8F">
        <w:rPr>
          <w:rFonts w:ascii="Arial" w:hAnsi="Arial" w:cs="Arial"/>
        </w:rPr>
        <w:t xml:space="preserve"> le récit biblique.</w:t>
      </w:r>
      <w:r w:rsidR="00047B8F">
        <w:rPr>
          <w:rFonts w:ascii="Arial" w:hAnsi="Arial" w:cs="Arial"/>
        </w:rPr>
        <w:br/>
      </w:r>
      <w:r w:rsidR="00047B8F">
        <w:rPr>
          <w:rFonts w:ascii="Arial" w:hAnsi="Arial" w:cs="Arial"/>
        </w:rPr>
        <w:br/>
        <w:t xml:space="preserve">Isaac dit de </w:t>
      </w:r>
      <w:proofErr w:type="spellStart"/>
      <w:r w:rsidR="00047B8F">
        <w:rPr>
          <w:rFonts w:ascii="Arial" w:hAnsi="Arial" w:cs="Arial"/>
        </w:rPr>
        <w:t>jacob</w:t>
      </w:r>
      <w:proofErr w:type="spellEnd"/>
      <w:r w:rsidR="00047B8F">
        <w:rPr>
          <w:rFonts w:ascii="Arial" w:hAnsi="Arial" w:cs="Arial"/>
        </w:rPr>
        <w:t>, la Voix</w:t>
      </w:r>
      <w:r w:rsidRPr="00982174">
        <w:rPr>
          <w:rFonts w:ascii="Arial" w:hAnsi="Arial" w:cs="Arial"/>
        </w:rPr>
        <w:t xml:space="preserve"> est la voix de Jacob et les mains sont les mains d’</w:t>
      </w:r>
      <w:proofErr w:type="spellStart"/>
      <w:r w:rsidRPr="00982174">
        <w:rPr>
          <w:rFonts w:ascii="Arial" w:hAnsi="Arial" w:cs="Arial"/>
        </w:rPr>
        <w:t>Esau</w:t>
      </w:r>
      <w:proofErr w:type="spellEnd"/>
      <w:r w:rsidRPr="00982174">
        <w:rPr>
          <w:rFonts w:ascii="Arial" w:hAnsi="Arial" w:cs="Arial"/>
        </w:rPr>
        <w:t xml:space="preserve">. </w:t>
      </w:r>
      <w:r w:rsidR="00047B8F">
        <w:rPr>
          <w:rFonts w:ascii="Arial" w:hAnsi="Arial" w:cs="Arial"/>
        </w:rPr>
        <w:br/>
      </w:r>
      <w:r w:rsidRPr="00982174">
        <w:rPr>
          <w:rFonts w:ascii="Arial" w:hAnsi="Arial" w:cs="Arial"/>
        </w:rPr>
        <w:t>Jacob pre</w:t>
      </w:r>
      <w:r w:rsidR="00047B8F">
        <w:rPr>
          <w:rFonts w:ascii="Arial" w:hAnsi="Arial" w:cs="Arial"/>
        </w:rPr>
        <w:t xml:space="preserve">nd le chemin à double mission, vocation spirituelle (La Voix) et vocation matérielle, (les mains). </w:t>
      </w:r>
      <w:r w:rsidR="00047B8F">
        <w:rPr>
          <w:rFonts w:ascii="Arial" w:hAnsi="Arial" w:cs="Arial"/>
        </w:rPr>
        <w:br/>
        <w:t>C</w:t>
      </w:r>
      <w:r w:rsidRPr="00982174">
        <w:rPr>
          <w:rFonts w:ascii="Arial" w:hAnsi="Arial" w:cs="Arial"/>
        </w:rPr>
        <w:t>’est-à-dire, de s</w:t>
      </w:r>
      <w:r w:rsidR="00047B8F">
        <w:rPr>
          <w:rFonts w:ascii="Arial" w:hAnsi="Arial" w:cs="Arial"/>
        </w:rPr>
        <w:t xml:space="preserve">’investir dans le monde (les mains). Alors qu’il était investi </w:t>
      </w:r>
      <w:r w:rsidRPr="00982174">
        <w:rPr>
          <w:rFonts w:ascii="Arial" w:hAnsi="Arial" w:cs="Arial"/>
        </w:rPr>
        <w:t>uniquement dans la spiritu</w:t>
      </w:r>
      <w:r w:rsidR="00047B8F">
        <w:rPr>
          <w:rFonts w:ascii="Arial" w:hAnsi="Arial" w:cs="Arial"/>
        </w:rPr>
        <w:t>alité. «</w:t>
      </w:r>
      <w:r w:rsidR="00047B8F" w:rsidRPr="00982174">
        <w:rPr>
          <w:rFonts w:ascii="Arial" w:hAnsi="Arial" w:cs="Arial"/>
        </w:rPr>
        <w:t xml:space="preserve"> Jacob</w:t>
      </w:r>
      <w:r w:rsidRPr="00982174">
        <w:rPr>
          <w:rFonts w:ascii="Arial" w:hAnsi="Arial" w:cs="Arial"/>
        </w:rPr>
        <w:t>, un hom</w:t>
      </w:r>
      <w:r w:rsidR="00047B8F">
        <w:rPr>
          <w:rFonts w:ascii="Arial" w:hAnsi="Arial" w:cs="Arial"/>
        </w:rPr>
        <w:t>me simple assis sous la tente ». Il sera ensuite</w:t>
      </w:r>
      <w:r w:rsidRPr="00982174">
        <w:rPr>
          <w:rFonts w:ascii="Arial" w:hAnsi="Arial" w:cs="Arial"/>
        </w:rPr>
        <w:t xml:space="preserve"> habillé de l’habit de son frère, l’habit de l’investissement matériel</w:t>
      </w:r>
      <w:r w:rsidR="00047B8F">
        <w:rPr>
          <w:rFonts w:ascii="Arial" w:hAnsi="Arial" w:cs="Arial"/>
        </w:rPr>
        <w:t>.</w:t>
      </w:r>
      <w:r w:rsidRPr="00982174">
        <w:rPr>
          <w:rFonts w:ascii="Arial" w:hAnsi="Arial" w:cs="Arial"/>
        </w:rPr>
        <w:t xml:space="preserve"> (</w:t>
      </w:r>
      <w:proofErr w:type="spellStart"/>
      <w:r w:rsidRPr="00982174">
        <w:rPr>
          <w:rFonts w:ascii="Arial" w:hAnsi="Arial" w:cs="Arial"/>
        </w:rPr>
        <w:t>Esau</w:t>
      </w:r>
      <w:proofErr w:type="spellEnd"/>
      <w:r w:rsidRPr="00982174">
        <w:rPr>
          <w:rFonts w:ascii="Arial" w:hAnsi="Arial" w:cs="Arial"/>
        </w:rPr>
        <w:t xml:space="preserve"> était un homme de la chasse). </w:t>
      </w:r>
      <w:r w:rsidR="00047B8F">
        <w:rPr>
          <w:rFonts w:ascii="Arial" w:hAnsi="Arial" w:cs="Arial"/>
        </w:rPr>
        <w:br/>
      </w:r>
      <w:r w:rsidRPr="00982174">
        <w:rPr>
          <w:rFonts w:ascii="Arial" w:hAnsi="Arial" w:cs="Arial"/>
        </w:rPr>
        <w:t xml:space="preserve">Cette voix </w:t>
      </w:r>
      <w:r w:rsidR="00047B8F">
        <w:rPr>
          <w:rFonts w:ascii="Arial" w:hAnsi="Arial" w:cs="Arial"/>
        </w:rPr>
        <w:t>‘</w:t>
      </w:r>
      <w:proofErr w:type="spellStart"/>
      <w:r w:rsidR="00047B8F">
        <w:rPr>
          <w:rFonts w:ascii="Arial" w:hAnsi="Arial" w:cs="Arial"/>
        </w:rPr>
        <w:t>Kol</w:t>
      </w:r>
      <w:proofErr w:type="spellEnd"/>
      <w:r w:rsidR="00047B8F">
        <w:rPr>
          <w:rFonts w:ascii="Arial" w:hAnsi="Arial" w:cs="Arial"/>
        </w:rPr>
        <w:t xml:space="preserve">) </w:t>
      </w:r>
      <w:r w:rsidRPr="00982174">
        <w:rPr>
          <w:rFonts w:ascii="Arial" w:hAnsi="Arial" w:cs="Arial"/>
        </w:rPr>
        <w:t xml:space="preserve">fut également entendue au Sinaï au niveau de tout un peuple jusqu’à sa matérialisation visuelle. </w:t>
      </w:r>
      <w:r w:rsidR="00A64734" w:rsidRPr="00A64734">
        <w:rPr>
          <w:rFonts w:ascii="Arial" w:hAnsi="Arial" w:cs="Arial"/>
        </w:rPr>
        <w:t>« </w:t>
      </w:r>
      <w:proofErr w:type="spellStart"/>
      <w:r w:rsidRPr="00A64734">
        <w:rPr>
          <w:rFonts w:ascii="Arial" w:hAnsi="Arial" w:cs="Arial"/>
        </w:rPr>
        <w:t>Roim</w:t>
      </w:r>
      <w:proofErr w:type="spellEnd"/>
      <w:r w:rsidRPr="00A64734">
        <w:rPr>
          <w:rFonts w:ascii="Arial" w:hAnsi="Arial" w:cs="Arial"/>
        </w:rPr>
        <w:t xml:space="preserve"> </w:t>
      </w:r>
      <w:proofErr w:type="spellStart"/>
      <w:r w:rsidRPr="00A64734">
        <w:rPr>
          <w:rFonts w:ascii="Arial" w:hAnsi="Arial" w:cs="Arial"/>
        </w:rPr>
        <w:t>eth</w:t>
      </w:r>
      <w:proofErr w:type="spellEnd"/>
      <w:r w:rsidRPr="00A64734">
        <w:rPr>
          <w:rFonts w:ascii="Arial" w:hAnsi="Arial" w:cs="Arial"/>
        </w:rPr>
        <w:t xml:space="preserve"> </w:t>
      </w:r>
      <w:proofErr w:type="spellStart"/>
      <w:r w:rsidRPr="00A64734">
        <w:rPr>
          <w:rFonts w:ascii="Arial" w:hAnsi="Arial" w:cs="Arial"/>
        </w:rPr>
        <w:t>hakoloth</w:t>
      </w:r>
      <w:proofErr w:type="spellEnd"/>
      <w:r w:rsidR="00A64734" w:rsidRPr="00A64734">
        <w:rPr>
          <w:rFonts w:ascii="Arial" w:hAnsi="Arial" w:cs="Arial"/>
        </w:rPr>
        <w:t> »</w:t>
      </w:r>
      <w:r w:rsidR="00047B8F">
        <w:rPr>
          <w:rFonts w:ascii="Arial" w:hAnsi="Arial" w:cs="Arial"/>
        </w:rPr>
        <w:t xml:space="preserve">. </w:t>
      </w:r>
      <w:r w:rsidRPr="00DC363F">
        <w:rPr>
          <w:rFonts w:ascii="Arial" w:hAnsi="Arial" w:cs="Arial"/>
        </w:rPr>
        <w:t xml:space="preserve">Ils virent les voix. </w:t>
      </w:r>
      <w:r w:rsidR="00047B8F">
        <w:rPr>
          <w:rFonts w:ascii="Arial" w:hAnsi="Arial" w:cs="Arial"/>
        </w:rPr>
        <w:br/>
      </w:r>
      <w:r w:rsidRPr="00982174">
        <w:rPr>
          <w:rFonts w:ascii="Arial" w:hAnsi="Arial" w:cs="Arial"/>
        </w:rPr>
        <w:t xml:space="preserve">La sagesse des anciens nous dit que nous avons perdu cette voix (ou plutôt, que la voix est en exile et la sortie d’Egypte correspond justement à la libération de cette voix. </w:t>
      </w:r>
      <w:r w:rsidR="00047B8F">
        <w:rPr>
          <w:rFonts w:ascii="Arial" w:hAnsi="Arial" w:cs="Arial"/>
        </w:rPr>
        <w:br/>
      </w:r>
      <w:r w:rsidRPr="00982174">
        <w:rPr>
          <w:rFonts w:ascii="Arial" w:hAnsi="Arial" w:cs="Arial"/>
        </w:rPr>
        <w:t>C’est ce qu’il fut fait au Sinaï.</w:t>
      </w:r>
    </w:p>
    <w:p w:rsidR="00E85992" w:rsidRPr="00982174" w:rsidRDefault="00E85992" w:rsidP="00E85992">
      <w:pPr>
        <w:pStyle w:val="Sansinterligne"/>
        <w:rPr>
          <w:rFonts w:ascii="Arial" w:hAnsi="Arial" w:cs="Arial"/>
        </w:rPr>
      </w:pPr>
    </w:p>
    <w:p w:rsidR="00E85992" w:rsidRPr="00982174" w:rsidRDefault="00A168EF" w:rsidP="00E85992">
      <w:pPr>
        <w:pStyle w:val="Sansinterligne"/>
        <w:rPr>
          <w:rFonts w:ascii="Arial" w:hAnsi="Arial" w:cs="Arial"/>
        </w:rPr>
      </w:pPr>
      <w:r>
        <w:rPr>
          <w:rFonts w:ascii="Arial" w:hAnsi="Arial" w:cs="Arial"/>
        </w:rPr>
        <w:lastRenderedPageBreak/>
        <w:t>A notre niveau individuel du compagnonnage de soi,</w:t>
      </w:r>
      <w:r w:rsidR="00E85992" w:rsidRPr="00982174">
        <w:rPr>
          <w:rFonts w:ascii="Arial" w:hAnsi="Arial" w:cs="Arial"/>
        </w:rPr>
        <w:t xml:space="preserve"> notre libération c’est aussi de libérer cette voix, le </w:t>
      </w:r>
      <w:proofErr w:type="spellStart"/>
      <w:r w:rsidR="00E85992" w:rsidRPr="00A168EF">
        <w:rPr>
          <w:rFonts w:ascii="Arial" w:hAnsi="Arial" w:cs="Arial"/>
          <w:b/>
        </w:rPr>
        <w:t>Kol</w:t>
      </w:r>
      <w:proofErr w:type="spellEnd"/>
      <w:r>
        <w:rPr>
          <w:rFonts w:ascii="Arial" w:hAnsi="Arial" w:cs="Arial"/>
        </w:rPr>
        <w:t xml:space="preserve">. </w:t>
      </w:r>
      <w:r w:rsidRPr="00A168EF">
        <w:rPr>
          <w:rFonts w:ascii="Arial" w:hAnsi="Arial" w:cs="Arial"/>
          <w:b/>
        </w:rPr>
        <w:t>Le</w:t>
      </w:r>
      <w:r w:rsidR="00E85992" w:rsidRPr="00A168EF">
        <w:rPr>
          <w:rFonts w:ascii="Arial" w:hAnsi="Arial" w:cs="Arial"/>
          <w:b/>
        </w:rPr>
        <w:t xml:space="preserve"> logos</w:t>
      </w:r>
      <w:r w:rsidR="00E85992" w:rsidRPr="00982174">
        <w:rPr>
          <w:rFonts w:ascii="Arial" w:hAnsi="Arial" w:cs="Arial"/>
        </w:rPr>
        <w:t xml:space="preserve"> qui </w:t>
      </w:r>
      <w:r>
        <w:rPr>
          <w:rFonts w:ascii="Arial" w:hAnsi="Arial" w:cs="Arial"/>
        </w:rPr>
        <w:t>indique la bonne voie à prendre, « l</w:t>
      </w:r>
      <w:r w:rsidR="00E85992" w:rsidRPr="00982174">
        <w:rPr>
          <w:rFonts w:ascii="Arial" w:hAnsi="Arial" w:cs="Arial"/>
        </w:rPr>
        <w:t>a voix qui indique la voie »</w:t>
      </w:r>
      <w:r>
        <w:rPr>
          <w:rFonts w:ascii="Arial" w:hAnsi="Arial" w:cs="Arial"/>
        </w:rPr>
        <w:t xml:space="preserve">, </w:t>
      </w:r>
      <w:r w:rsidRPr="00982174">
        <w:rPr>
          <w:rFonts w:ascii="Arial" w:hAnsi="Arial" w:cs="Arial"/>
        </w:rPr>
        <w:t>comme j’aime le dire</w:t>
      </w:r>
      <w:r w:rsidR="00E85992" w:rsidRPr="00982174">
        <w:rPr>
          <w:rFonts w:ascii="Arial" w:hAnsi="Arial" w:cs="Arial"/>
        </w:rPr>
        <w:t xml:space="preserve">. Ainsi la conscience morale serait une voix extra humaine qui se fait entendre à l’intérieur de nous.  </w:t>
      </w:r>
      <w:r>
        <w:rPr>
          <w:rFonts w:ascii="Arial" w:hAnsi="Arial" w:cs="Arial"/>
        </w:rPr>
        <w:br/>
        <w:t>N</w:t>
      </w:r>
      <w:r w:rsidR="00E85992" w:rsidRPr="00982174">
        <w:rPr>
          <w:rFonts w:ascii="Arial" w:hAnsi="Arial" w:cs="Arial"/>
        </w:rPr>
        <w:t>ous ne pouvons</w:t>
      </w:r>
      <w:r w:rsidR="00A64734">
        <w:rPr>
          <w:rFonts w:ascii="Arial" w:hAnsi="Arial" w:cs="Arial"/>
        </w:rPr>
        <w:t xml:space="preserve"> comprendre </w:t>
      </w:r>
      <w:r w:rsidR="00E85992" w:rsidRPr="00982174">
        <w:rPr>
          <w:rFonts w:ascii="Arial" w:hAnsi="Arial" w:cs="Arial"/>
        </w:rPr>
        <w:t>notre nature humaine sans connaitre</w:t>
      </w:r>
      <w:r>
        <w:rPr>
          <w:rFonts w:ascii="Arial" w:hAnsi="Arial" w:cs="Arial"/>
        </w:rPr>
        <w:t xml:space="preserve"> son origine biologique, nous dit Victor Frankl. De même, </w:t>
      </w:r>
      <w:r w:rsidR="00E85992" w:rsidRPr="00982174">
        <w:rPr>
          <w:rFonts w:ascii="Arial" w:hAnsi="Arial" w:cs="Arial"/>
        </w:rPr>
        <w:t xml:space="preserve">nous </w:t>
      </w:r>
      <w:r w:rsidR="005D5D2C">
        <w:rPr>
          <w:rFonts w:ascii="Arial" w:hAnsi="Arial" w:cs="Arial"/>
        </w:rPr>
        <w:t>ne pouvons comprendre la nature</w:t>
      </w:r>
      <w:r>
        <w:rPr>
          <w:rFonts w:ascii="Arial" w:hAnsi="Arial" w:cs="Arial"/>
        </w:rPr>
        <w:t xml:space="preserve"> </w:t>
      </w:r>
      <w:r w:rsidR="00E85992" w:rsidRPr="00982174">
        <w:rPr>
          <w:rFonts w:ascii="Arial" w:hAnsi="Arial" w:cs="Arial"/>
        </w:rPr>
        <w:t>de la conscience morale sans c</w:t>
      </w:r>
      <w:r w:rsidR="005D5D2C">
        <w:rPr>
          <w:rFonts w:ascii="Arial" w:hAnsi="Arial" w:cs="Arial"/>
        </w:rPr>
        <w:t>onnaitre son origine transcendantale</w:t>
      </w:r>
      <w:r w:rsidR="00E85992" w:rsidRPr="00982174">
        <w:rPr>
          <w:rFonts w:ascii="Arial" w:hAnsi="Arial" w:cs="Arial"/>
        </w:rPr>
        <w:t xml:space="preserve"> !!! </w:t>
      </w:r>
      <w:r w:rsidR="005D5D2C">
        <w:rPr>
          <w:rFonts w:ascii="Arial" w:hAnsi="Arial" w:cs="Arial"/>
        </w:rPr>
        <w:br/>
      </w:r>
      <w:r w:rsidR="00E85992" w:rsidRPr="00982174">
        <w:rPr>
          <w:rFonts w:ascii="Arial" w:hAnsi="Arial" w:cs="Arial"/>
        </w:rPr>
        <w:t>Nous parlons bien de la même chose. Il nous faut aussi reconnaitre, en tant qu’être humain, notre caractère d’être créé. Ici, va se jouer un double aspect de l’être. Notre libre arbitre, d’un côté</w:t>
      </w:r>
      <w:r w:rsidR="005D5D2C">
        <w:rPr>
          <w:rFonts w:ascii="Arial" w:hAnsi="Arial" w:cs="Arial"/>
        </w:rPr>
        <w:t xml:space="preserve"> et </w:t>
      </w:r>
      <w:r w:rsidR="005D5D2C" w:rsidRPr="005D5D2C">
        <w:rPr>
          <w:rFonts w:ascii="Arial" w:hAnsi="Arial" w:cs="Arial"/>
          <w:b/>
        </w:rPr>
        <w:t>sa</w:t>
      </w:r>
      <w:r w:rsidR="005D5D2C">
        <w:rPr>
          <w:rFonts w:ascii="Arial" w:hAnsi="Arial" w:cs="Arial"/>
        </w:rPr>
        <w:t xml:space="preserve"> finitude</w:t>
      </w:r>
      <w:r w:rsidR="00E85992" w:rsidRPr="00982174">
        <w:rPr>
          <w:rFonts w:ascii="Arial" w:hAnsi="Arial" w:cs="Arial"/>
        </w:rPr>
        <w:t>, et</w:t>
      </w:r>
      <w:r w:rsidR="005D5D2C">
        <w:rPr>
          <w:rFonts w:ascii="Arial" w:hAnsi="Arial" w:cs="Arial"/>
        </w:rPr>
        <w:t xml:space="preserve"> notre relation à la transcendance</w:t>
      </w:r>
      <w:r w:rsidR="00E85992" w:rsidRPr="00982174">
        <w:rPr>
          <w:rFonts w:ascii="Arial" w:hAnsi="Arial" w:cs="Arial"/>
        </w:rPr>
        <w:t xml:space="preserve">, de l’autre. </w:t>
      </w:r>
      <w:r w:rsidR="005D5D2C">
        <w:rPr>
          <w:rFonts w:ascii="Arial" w:hAnsi="Arial" w:cs="Arial"/>
        </w:rPr>
        <w:br/>
      </w:r>
      <w:r w:rsidR="00E85992" w:rsidRPr="00982174">
        <w:rPr>
          <w:rFonts w:ascii="Arial" w:hAnsi="Arial" w:cs="Arial"/>
        </w:rPr>
        <w:t>C’est certainement cela que Victor Frankl indique quand il propose d’abandonner sa volonté (libre arbitre) pour être esclave (soumis) à sa conscience morale.</w:t>
      </w:r>
    </w:p>
    <w:p w:rsidR="00E85992" w:rsidRPr="00982174" w:rsidRDefault="00E85992" w:rsidP="00E85992">
      <w:pPr>
        <w:pStyle w:val="Sansinterligne"/>
        <w:rPr>
          <w:rFonts w:ascii="Arial" w:hAnsi="Arial" w:cs="Arial"/>
        </w:rPr>
      </w:pPr>
    </w:p>
    <w:p w:rsidR="00E85992" w:rsidRPr="005D5D2C" w:rsidRDefault="00E85992" w:rsidP="00E85992">
      <w:pPr>
        <w:pStyle w:val="Sansinterligne"/>
        <w:rPr>
          <w:rFonts w:ascii="Arial" w:hAnsi="Arial" w:cs="Arial"/>
          <w:b/>
        </w:rPr>
      </w:pPr>
      <w:r w:rsidRPr="00982174">
        <w:rPr>
          <w:rFonts w:ascii="Arial" w:hAnsi="Arial" w:cs="Arial"/>
        </w:rPr>
        <w:t xml:space="preserve">Si je ne peux atteindre un niveau de liberté totale du point de vue de la finitude de mon existence, je peux atteindre un niveau de responsabilité du point de vue que je sois </w:t>
      </w:r>
      <w:r w:rsidR="005D5D2C">
        <w:rPr>
          <w:rFonts w:ascii="Arial" w:hAnsi="Arial" w:cs="Arial"/>
        </w:rPr>
        <w:t xml:space="preserve">un être </w:t>
      </w:r>
      <w:r w:rsidRPr="00982174">
        <w:rPr>
          <w:rFonts w:ascii="Arial" w:hAnsi="Arial" w:cs="Arial"/>
        </w:rPr>
        <w:t>créé</w:t>
      </w:r>
      <w:r w:rsidR="005D5D2C">
        <w:rPr>
          <w:rFonts w:ascii="Arial" w:hAnsi="Arial" w:cs="Arial"/>
        </w:rPr>
        <w:t xml:space="preserve"> à « l’image de D.ieu, en partage avec d’autres êtres crée eux aussi à l’image de D.ieu !!! (Et oui, même ton voisin ou ton ennemie !) </w:t>
      </w:r>
      <w:r w:rsidR="005D5D2C">
        <w:rPr>
          <w:rFonts w:ascii="Arial" w:hAnsi="Arial" w:cs="Arial"/>
        </w:rPr>
        <w:br/>
      </w:r>
      <w:r w:rsidRPr="00982174">
        <w:rPr>
          <w:rFonts w:ascii="Arial" w:hAnsi="Arial" w:cs="Arial"/>
        </w:rPr>
        <w:t>Qu’elle est ma p</w:t>
      </w:r>
      <w:r w:rsidR="005D5D2C">
        <w:rPr>
          <w:rFonts w:ascii="Arial" w:hAnsi="Arial" w:cs="Arial"/>
        </w:rPr>
        <w:t>art de responsabilité (réponse au besoin</w:t>
      </w:r>
      <w:r w:rsidRPr="00982174">
        <w:rPr>
          <w:rFonts w:ascii="Arial" w:hAnsi="Arial" w:cs="Arial"/>
        </w:rPr>
        <w:t xml:space="preserve"> donner) dans ce monde ? </w:t>
      </w:r>
      <w:r w:rsidR="005D5D2C">
        <w:rPr>
          <w:rFonts w:ascii="Arial" w:hAnsi="Arial" w:cs="Arial"/>
        </w:rPr>
        <w:br/>
      </w:r>
      <w:r w:rsidRPr="00982174">
        <w:rPr>
          <w:rFonts w:ascii="Arial" w:hAnsi="Arial" w:cs="Arial"/>
        </w:rPr>
        <w:t xml:space="preserve">Quel sens puis-je donner à mon existence ou à la vie ? </w:t>
      </w:r>
      <w:r w:rsidR="005D5D2C">
        <w:rPr>
          <w:rFonts w:ascii="Arial" w:hAnsi="Arial" w:cs="Arial"/>
        </w:rPr>
        <w:br/>
        <w:t>En effet, c</w:t>
      </w:r>
      <w:r w:rsidRPr="00982174">
        <w:rPr>
          <w:rFonts w:ascii="Arial" w:hAnsi="Arial" w:cs="Arial"/>
        </w:rPr>
        <w:t>e n’est pas à la vie de no</w:t>
      </w:r>
      <w:r w:rsidR="005D5D2C">
        <w:rPr>
          <w:rFonts w:ascii="Arial" w:hAnsi="Arial" w:cs="Arial"/>
        </w:rPr>
        <w:t>us donner sens, mais à nous de lui d</w:t>
      </w:r>
      <w:r w:rsidRPr="00982174">
        <w:rPr>
          <w:rFonts w:ascii="Arial" w:hAnsi="Arial" w:cs="Arial"/>
        </w:rPr>
        <w:t>onner sens</w:t>
      </w:r>
      <w:r w:rsidR="005D5D2C">
        <w:rPr>
          <w:rFonts w:ascii="Arial" w:hAnsi="Arial" w:cs="Arial"/>
        </w:rPr>
        <w:t>, nous dit Vik</w:t>
      </w:r>
      <w:r w:rsidRPr="00982174">
        <w:rPr>
          <w:rFonts w:ascii="Arial" w:hAnsi="Arial" w:cs="Arial"/>
        </w:rPr>
        <w:t xml:space="preserve">tor Frankl. </w:t>
      </w:r>
      <w:r w:rsidR="005D5D2C">
        <w:rPr>
          <w:rFonts w:ascii="Arial" w:hAnsi="Arial" w:cs="Arial"/>
        </w:rPr>
        <w:br/>
      </w:r>
      <w:r w:rsidRPr="00982174">
        <w:rPr>
          <w:rFonts w:ascii="Arial" w:hAnsi="Arial" w:cs="Arial"/>
        </w:rPr>
        <w:t xml:space="preserve">Ainsi, la conscience morale (cette petite voix qui nous indique la bonne voie) est la clé pour nous ouvrir la porte de notre inconscient spirituel, d’où se révèlera l’essentiel de notre nature transcendante. </w:t>
      </w:r>
      <w:r w:rsidR="005D5D2C">
        <w:rPr>
          <w:rFonts w:ascii="Arial" w:hAnsi="Arial" w:cs="Arial"/>
        </w:rPr>
        <w:br/>
      </w:r>
      <w:r w:rsidRPr="005D5D2C">
        <w:rPr>
          <w:rFonts w:ascii="Arial" w:hAnsi="Arial" w:cs="Arial"/>
          <w:b/>
        </w:rPr>
        <w:t xml:space="preserve">La conscience morale est ainsi la partie immanente de notre transcendance. </w:t>
      </w:r>
    </w:p>
    <w:p w:rsidR="00E85992" w:rsidRDefault="00E85992" w:rsidP="00E85992">
      <w:pPr>
        <w:pStyle w:val="Sansinterligne"/>
        <w:rPr>
          <w:rFonts w:ascii="Arial" w:hAnsi="Arial" w:cs="Arial"/>
        </w:rPr>
      </w:pPr>
    </w:p>
    <w:p w:rsidR="008F1B58" w:rsidRDefault="00E85992" w:rsidP="00E85992">
      <w:pPr>
        <w:pStyle w:val="Sansinterligne"/>
        <w:rPr>
          <w:rFonts w:ascii="Arial" w:hAnsi="Arial" w:cs="Arial"/>
        </w:rPr>
      </w:pPr>
      <w:r>
        <w:rPr>
          <w:rFonts w:ascii="Arial" w:hAnsi="Arial" w:cs="Arial"/>
        </w:rPr>
        <w:t>L’homme « religieux » est celui qui « relie » sa conscience morale (appel de son âme)</w:t>
      </w:r>
      <w:r w:rsidR="00A64734">
        <w:rPr>
          <w:rFonts w:ascii="Arial" w:hAnsi="Arial" w:cs="Arial"/>
        </w:rPr>
        <w:t xml:space="preserve"> à la transcendance. Alors que </w:t>
      </w:r>
      <w:r>
        <w:rPr>
          <w:rFonts w:ascii="Arial" w:hAnsi="Arial" w:cs="Arial"/>
        </w:rPr>
        <w:t xml:space="preserve">l’homme ordinaire, bien que responsable, ne voit dans sa conscience qu’un système policier appris par l’éducation. (Le sur-moi Freudien). </w:t>
      </w:r>
    </w:p>
    <w:p w:rsidR="00E85992" w:rsidRDefault="008F1B58" w:rsidP="00E85992">
      <w:pPr>
        <w:pStyle w:val="Sansinterligne"/>
        <w:rPr>
          <w:rFonts w:ascii="Arial" w:hAnsi="Arial" w:cs="Arial"/>
        </w:rPr>
      </w:pPr>
      <w:r>
        <w:rPr>
          <w:rFonts w:ascii="Arial" w:hAnsi="Arial" w:cs="Arial"/>
        </w:rPr>
        <w:t xml:space="preserve">V. Frankl nous entretien, ensuite, de </w:t>
      </w:r>
      <w:r w:rsidR="00E85992">
        <w:rPr>
          <w:rFonts w:ascii="Arial" w:hAnsi="Arial" w:cs="Arial"/>
        </w:rPr>
        <w:t>l’</w:t>
      </w:r>
      <w:r>
        <w:rPr>
          <w:rFonts w:ascii="Arial" w:hAnsi="Arial" w:cs="Arial"/>
        </w:rPr>
        <w:t>état réducteur de l’homme « irréligieux » face à sa conscience morale : « L’homme irréligieux n’est rien d’autre que celui qui méconnait cette transcendance de la conscience morale…/ Il peut, bien lui aussi, être conscient de sa responsabilité, mais il ne s’interroge pas vis-à-vis de quoi il est responsable ni d’où vient cette conscience d’être responsable. »</w:t>
      </w:r>
      <w:r>
        <w:rPr>
          <w:rFonts w:ascii="Arial" w:hAnsi="Arial" w:cs="Arial"/>
        </w:rPr>
        <w:br/>
      </w:r>
    </w:p>
    <w:p w:rsidR="00E85992" w:rsidRDefault="008F1B58" w:rsidP="00E85992">
      <w:pPr>
        <w:pStyle w:val="Sansinterligne"/>
        <w:rPr>
          <w:rFonts w:ascii="Arial" w:hAnsi="Arial" w:cs="Arial"/>
        </w:rPr>
      </w:pPr>
      <w:r>
        <w:rPr>
          <w:rFonts w:ascii="Arial" w:hAnsi="Arial" w:cs="Arial"/>
        </w:rPr>
        <w:t>Coupés d’un minimal de cette conscience, nous nous trouvons</w:t>
      </w:r>
      <w:r w:rsidR="00E85992">
        <w:rPr>
          <w:rFonts w:ascii="Arial" w:hAnsi="Arial" w:cs="Arial"/>
        </w:rPr>
        <w:t xml:space="preserve"> face à ce qui se nomme l’inhumain. Nous voyons ce phénomène s’incarner dans l’histoire du monde depui</w:t>
      </w:r>
      <w:r w:rsidR="00545244">
        <w:rPr>
          <w:rFonts w:ascii="Arial" w:hAnsi="Arial" w:cs="Arial"/>
        </w:rPr>
        <w:t>s que le monde est créé. (Réf. Au d</w:t>
      </w:r>
      <w:r w:rsidR="00E85992">
        <w:rPr>
          <w:rFonts w:ascii="Arial" w:hAnsi="Arial" w:cs="Arial"/>
        </w:rPr>
        <w:t>éluge</w:t>
      </w:r>
      <w:r w:rsidR="00545244">
        <w:rPr>
          <w:rFonts w:ascii="Arial" w:hAnsi="Arial" w:cs="Arial"/>
        </w:rPr>
        <w:t xml:space="preserve"> dans la bible « L’homme était rempli de violence »</w:t>
      </w:r>
      <w:r w:rsidR="00E85992">
        <w:rPr>
          <w:rFonts w:ascii="Arial" w:hAnsi="Arial" w:cs="Arial"/>
        </w:rPr>
        <w:t xml:space="preserve">). Cette inhumanité prend </w:t>
      </w:r>
      <w:r w:rsidR="00545244">
        <w:rPr>
          <w:rFonts w:ascii="Arial" w:hAnsi="Arial" w:cs="Arial"/>
        </w:rPr>
        <w:t xml:space="preserve">aujourd’hui </w:t>
      </w:r>
      <w:r w:rsidR="00E85992">
        <w:rPr>
          <w:rFonts w:ascii="Arial" w:hAnsi="Arial" w:cs="Arial"/>
        </w:rPr>
        <w:t>des formes différentes jusqu’au pire d’entre</w:t>
      </w:r>
      <w:r w:rsidR="00545244">
        <w:rPr>
          <w:rFonts w:ascii="Arial" w:hAnsi="Arial" w:cs="Arial"/>
        </w:rPr>
        <w:t xml:space="preserve"> elles, la forme totalitariste et fanatisme religieux. (Il n’y a qu’un D.ieu, c’est le mien, c’est lui ou le couteau…)</w:t>
      </w:r>
      <w:r w:rsidR="00545244">
        <w:rPr>
          <w:rFonts w:ascii="Arial" w:hAnsi="Arial" w:cs="Arial"/>
        </w:rPr>
        <w:br/>
        <w:t xml:space="preserve">Sans tombé dans ce travers extrême, la pire des choses qui pourrait nous arriver dans notre quête du vrai et du bien, c’est de tombé dans un côté psychorigide de notre croyance. Nous transformons alors notre conscience morale en dogme. </w:t>
      </w:r>
    </w:p>
    <w:p w:rsidR="00E85992" w:rsidRDefault="00E85992" w:rsidP="00E85992">
      <w:pPr>
        <w:pStyle w:val="Sansinterligne"/>
        <w:rPr>
          <w:rFonts w:ascii="Arial" w:hAnsi="Arial" w:cs="Arial"/>
        </w:rPr>
      </w:pPr>
    </w:p>
    <w:p w:rsidR="00E85992" w:rsidRDefault="00E85992" w:rsidP="00E85992">
      <w:pPr>
        <w:pStyle w:val="Sansinterligne"/>
        <w:rPr>
          <w:rFonts w:ascii="Arial" w:hAnsi="Arial" w:cs="Arial"/>
        </w:rPr>
      </w:pPr>
      <w:r>
        <w:rPr>
          <w:rFonts w:ascii="Arial" w:hAnsi="Arial" w:cs="Arial"/>
        </w:rPr>
        <w:t xml:space="preserve">Victor Frankl rapporte le passage biblique dans le livre de </w:t>
      </w:r>
      <w:r>
        <w:rPr>
          <w:rFonts w:ascii="Arial" w:hAnsi="Arial" w:cs="Arial"/>
        </w:rPr>
        <w:tab/>
        <w:t>Samuel (</w:t>
      </w:r>
      <w:r w:rsidR="00D81B2C">
        <w:rPr>
          <w:rFonts w:ascii="Arial" w:hAnsi="Arial" w:cs="Arial"/>
          <w:color w:val="FF0000"/>
        </w:rPr>
        <w:t xml:space="preserve">I, </w:t>
      </w:r>
      <w:r w:rsidRPr="00A24BE2">
        <w:rPr>
          <w:rFonts w:ascii="Arial" w:hAnsi="Arial" w:cs="Arial"/>
          <w:color w:val="FF0000"/>
        </w:rPr>
        <w:t>2,9</w:t>
      </w:r>
      <w:r>
        <w:rPr>
          <w:rFonts w:ascii="Arial" w:hAnsi="Arial" w:cs="Arial"/>
        </w:rPr>
        <w:t>)</w:t>
      </w:r>
      <w:r w:rsidR="00A64734">
        <w:rPr>
          <w:rFonts w:ascii="Arial" w:hAnsi="Arial" w:cs="Arial"/>
        </w:rPr>
        <w:t xml:space="preserve"> </w:t>
      </w:r>
      <w:r>
        <w:rPr>
          <w:rFonts w:ascii="Arial" w:hAnsi="Arial" w:cs="Arial"/>
        </w:rPr>
        <w:t xml:space="preserve">concernant la voie </w:t>
      </w:r>
      <w:r w:rsidR="00D81B2C">
        <w:rPr>
          <w:rFonts w:ascii="Arial" w:hAnsi="Arial" w:cs="Arial"/>
        </w:rPr>
        <w:t>de Samuel qu’il entendit enfant. « Une voie l’éveil qui l’appelle de son Nom Samuel, Samuel… Et ce n’est qu’à la 3em fois que le prêtre Eli, lui dit que la prochaine fois qu’il s’entendra appeler par son nom, il devra se lever et dire « Parle Seigneur ton serviteur t’écoute »</w:t>
      </w:r>
    </w:p>
    <w:p w:rsidR="00625F27" w:rsidRDefault="00625F27" w:rsidP="00E85992">
      <w:pPr>
        <w:pStyle w:val="Sansinterligne"/>
        <w:rPr>
          <w:rFonts w:ascii="Arial" w:hAnsi="Arial" w:cs="Arial"/>
        </w:rPr>
      </w:pPr>
      <w:r>
        <w:rPr>
          <w:rFonts w:ascii="Arial" w:hAnsi="Arial" w:cs="Arial"/>
        </w:rPr>
        <w:br/>
      </w:r>
      <w:r w:rsidR="00E85992">
        <w:rPr>
          <w:rFonts w:ascii="Arial" w:hAnsi="Arial" w:cs="Arial"/>
        </w:rPr>
        <w:t xml:space="preserve">Nous voyons ici la difficulté de distinguer entre la voix de la conscience morale du point de vue de la transcendance et la conscience morale du point de vue de sa propre moralité apprise. </w:t>
      </w:r>
    </w:p>
    <w:p w:rsidR="00E85992" w:rsidRDefault="00D81B2C" w:rsidP="00E85992">
      <w:pPr>
        <w:pStyle w:val="Sansinterligne"/>
        <w:rPr>
          <w:rFonts w:ascii="Arial" w:hAnsi="Arial" w:cs="Arial"/>
        </w:rPr>
      </w:pPr>
      <w:r>
        <w:rPr>
          <w:rFonts w:ascii="Arial" w:hAnsi="Arial" w:cs="Arial"/>
        </w:rPr>
        <w:t>Si ni le prophète, ni le prêtre Eli qui l’accompagnait n’a pas su distinguer dès la première interpellation si l’origine de la voix est authentique, comme un homme ordinaire pourrait</w:t>
      </w:r>
      <w:r w:rsidR="00625F27">
        <w:rPr>
          <w:rFonts w:ascii="Arial" w:hAnsi="Arial" w:cs="Arial"/>
        </w:rPr>
        <w:t xml:space="preserve"> reconnaître le caractère transcendant de la Voix. </w:t>
      </w:r>
      <w:r>
        <w:rPr>
          <w:rFonts w:ascii="Arial" w:hAnsi="Arial" w:cs="Arial"/>
        </w:rPr>
        <w:t xml:space="preserve"> </w:t>
      </w:r>
    </w:p>
    <w:p w:rsidR="00E85992" w:rsidRDefault="00E85992" w:rsidP="00E85992">
      <w:pPr>
        <w:pStyle w:val="Sansinterligne"/>
        <w:rPr>
          <w:rFonts w:ascii="Arial" w:hAnsi="Arial" w:cs="Arial"/>
        </w:rPr>
      </w:pPr>
      <w:r>
        <w:rPr>
          <w:rFonts w:ascii="Arial" w:hAnsi="Arial" w:cs="Arial"/>
        </w:rPr>
        <w:t>Celui-ci s’arrêtera au mieux à son aspect moral auquel il a à répondre de ses actes.</w:t>
      </w:r>
    </w:p>
    <w:p w:rsidR="00E85992" w:rsidRDefault="00A64734" w:rsidP="00E85992">
      <w:pPr>
        <w:pStyle w:val="Sansinterligne"/>
        <w:rPr>
          <w:rFonts w:ascii="Arial" w:hAnsi="Arial" w:cs="Arial"/>
        </w:rPr>
      </w:pPr>
      <w:r>
        <w:rPr>
          <w:rFonts w:ascii="Arial" w:hAnsi="Arial" w:cs="Arial"/>
        </w:rPr>
        <w:lastRenderedPageBreak/>
        <w:t xml:space="preserve">L’homme </w:t>
      </w:r>
      <w:r w:rsidR="00E85992">
        <w:rPr>
          <w:rFonts w:ascii="Arial" w:hAnsi="Arial" w:cs="Arial"/>
        </w:rPr>
        <w:t>ordinaire qui cherche au mieux un sens à sa vie se limite au rapport moral et éthique. Il trouvera ainsi une voix de service qui viendrait de sa partie affective et humaniste. Mais il n’ira pas plus en avant car il ne souhaite pas être plongé dans un espace inconnu qui le sortirait de son confort humaniste au nom d’une transcendance</w:t>
      </w:r>
      <w:r w:rsidR="00625F27">
        <w:rPr>
          <w:rFonts w:ascii="Arial" w:hAnsi="Arial" w:cs="Arial"/>
        </w:rPr>
        <w:t>, là où</w:t>
      </w:r>
      <w:r w:rsidR="00E85992">
        <w:rPr>
          <w:rFonts w:ascii="Arial" w:hAnsi="Arial" w:cs="Arial"/>
        </w:rPr>
        <w:t xml:space="preserve"> notre homme n’ose pas s’aventurer.</w:t>
      </w:r>
      <w:r w:rsidR="00625F27">
        <w:rPr>
          <w:rFonts w:ascii="Arial" w:hAnsi="Arial" w:cs="Arial"/>
        </w:rPr>
        <w:br/>
        <w:t xml:space="preserve">L’homme religieux est le seul à risquer cette aventure nous dit V. Frankl. </w:t>
      </w:r>
      <w:r w:rsidR="00E85992">
        <w:rPr>
          <w:rFonts w:ascii="Arial" w:hAnsi="Arial" w:cs="Arial"/>
        </w:rPr>
        <w:t xml:space="preserve"> </w:t>
      </w:r>
    </w:p>
    <w:p w:rsidR="00A64734" w:rsidRDefault="00A64734" w:rsidP="00E85992">
      <w:pPr>
        <w:pStyle w:val="Sansinterligne"/>
        <w:rPr>
          <w:rFonts w:ascii="Arial" w:hAnsi="Arial" w:cs="Arial"/>
          <w:color w:val="FF0000"/>
        </w:rPr>
      </w:pPr>
    </w:p>
    <w:p w:rsidR="00625F27" w:rsidRDefault="00E85992" w:rsidP="00E85992">
      <w:pPr>
        <w:pStyle w:val="Sansinterligne"/>
        <w:rPr>
          <w:rFonts w:ascii="Arial" w:hAnsi="Arial" w:cs="Arial"/>
        </w:rPr>
      </w:pPr>
      <w:r>
        <w:rPr>
          <w:rFonts w:ascii="Arial" w:hAnsi="Arial" w:cs="Arial"/>
        </w:rPr>
        <w:t xml:space="preserve">Nous nous trouvons dans deux approches de développement personnel totalement différentes. Une avec des balises précises de toutes formes de psychologisme sécurisant. Avec des </w:t>
      </w:r>
      <w:r w:rsidR="00625F27">
        <w:rPr>
          <w:rFonts w:ascii="Arial" w:hAnsi="Arial" w:cs="Arial"/>
        </w:rPr>
        <w:t>repères et des référents qui aurait</w:t>
      </w:r>
      <w:r>
        <w:rPr>
          <w:rFonts w:ascii="Arial" w:hAnsi="Arial" w:cs="Arial"/>
        </w:rPr>
        <w:t xml:space="preserve"> fait leur preuve. Et le tout saupoudré de paroles de sage</w:t>
      </w:r>
      <w:r w:rsidR="00625F27">
        <w:rPr>
          <w:rFonts w:ascii="Arial" w:hAnsi="Arial" w:cs="Arial"/>
        </w:rPr>
        <w:t xml:space="preserve">sse sécurisantes et motivantes. </w:t>
      </w:r>
      <w:r w:rsidR="00625F27">
        <w:rPr>
          <w:rFonts w:ascii="Arial" w:hAnsi="Arial" w:cs="Arial"/>
        </w:rPr>
        <w:br/>
        <w:t xml:space="preserve">Une autre </w:t>
      </w:r>
      <w:r w:rsidR="00C636D4">
        <w:rPr>
          <w:rFonts w:ascii="Arial" w:hAnsi="Arial" w:cs="Arial"/>
        </w:rPr>
        <w:t>piste, une sorte de hors-piste,</w:t>
      </w:r>
      <w:r w:rsidR="00625F27">
        <w:rPr>
          <w:rFonts w:ascii="Arial" w:hAnsi="Arial" w:cs="Arial"/>
        </w:rPr>
        <w:t xml:space="preserve"> guidé par notre inconscience spirituelle là où elle </w:t>
      </w:r>
      <w:r w:rsidR="00C636D4">
        <w:rPr>
          <w:rFonts w:ascii="Arial" w:hAnsi="Arial" w:cs="Arial"/>
        </w:rPr>
        <w:t xml:space="preserve">en </w:t>
      </w:r>
      <w:r w:rsidR="00625F27">
        <w:rPr>
          <w:rFonts w:ascii="Arial" w:hAnsi="Arial" w:cs="Arial"/>
        </w:rPr>
        <w:t xml:space="preserve">est. </w:t>
      </w:r>
    </w:p>
    <w:p w:rsidR="00E85992" w:rsidRDefault="00625F27" w:rsidP="00E85992">
      <w:pPr>
        <w:pStyle w:val="Sansinterligne"/>
        <w:rPr>
          <w:rFonts w:ascii="Arial" w:hAnsi="Arial" w:cs="Arial"/>
        </w:rPr>
      </w:pPr>
      <w:r>
        <w:rPr>
          <w:rFonts w:ascii="Arial" w:hAnsi="Arial" w:cs="Arial"/>
        </w:rPr>
        <w:t>C</w:t>
      </w:r>
      <w:r w:rsidR="00E85992">
        <w:rPr>
          <w:rFonts w:ascii="Arial" w:hAnsi="Arial" w:cs="Arial"/>
        </w:rPr>
        <w:t xml:space="preserve">e </w:t>
      </w:r>
      <w:r w:rsidR="00C636D4">
        <w:rPr>
          <w:rFonts w:ascii="Arial" w:hAnsi="Arial" w:cs="Arial"/>
        </w:rPr>
        <w:t>n’est pas la première</w:t>
      </w:r>
      <w:r>
        <w:rPr>
          <w:rFonts w:ascii="Arial" w:hAnsi="Arial" w:cs="Arial"/>
        </w:rPr>
        <w:t xml:space="preserve"> que je propose</w:t>
      </w:r>
      <w:r w:rsidR="00C636D4">
        <w:rPr>
          <w:rFonts w:ascii="Arial" w:hAnsi="Arial" w:cs="Arial"/>
        </w:rPr>
        <w:t>,</w:t>
      </w:r>
      <w:r>
        <w:rPr>
          <w:rFonts w:ascii="Arial" w:hAnsi="Arial" w:cs="Arial"/>
        </w:rPr>
        <w:t xml:space="preserve"> et c’est là où je quitte l</w:t>
      </w:r>
      <w:r w:rsidR="00E85992">
        <w:rPr>
          <w:rFonts w:ascii="Arial" w:hAnsi="Arial" w:cs="Arial"/>
        </w:rPr>
        <w:t>e développem</w:t>
      </w:r>
      <w:r w:rsidR="00C636D4">
        <w:rPr>
          <w:rFonts w:ascii="Arial" w:hAnsi="Arial" w:cs="Arial"/>
        </w:rPr>
        <w:t>ent de la personne</w:t>
      </w:r>
      <w:r w:rsidR="00E85992">
        <w:rPr>
          <w:rFonts w:ascii="Arial" w:hAnsi="Arial" w:cs="Arial"/>
        </w:rPr>
        <w:t>. Là où je</w:t>
      </w:r>
      <w:r w:rsidR="00C636D4">
        <w:rPr>
          <w:rFonts w:ascii="Arial" w:hAnsi="Arial" w:cs="Arial"/>
        </w:rPr>
        <w:t xml:space="preserve"> vais, je me retrouve</w:t>
      </w:r>
      <w:r w:rsidR="00E85992">
        <w:rPr>
          <w:rFonts w:ascii="Arial" w:hAnsi="Arial" w:cs="Arial"/>
        </w:rPr>
        <w:t xml:space="preserve"> a</w:t>
      </w:r>
      <w:r w:rsidR="00C636D4">
        <w:rPr>
          <w:rFonts w:ascii="Arial" w:hAnsi="Arial" w:cs="Arial"/>
        </w:rPr>
        <w:t xml:space="preserve">vec ceux qui sont en quête de </w:t>
      </w:r>
      <w:r w:rsidR="00E85992">
        <w:rPr>
          <w:rFonts w:ascii="Arial" w:hAnsi="Arial" w:cs="Arial"/>
        </w:rPr>
        <w:t xml:space="preserve">transcendance, au risque de perdre des </w:t>
      </w:r>
      <w:r w:rsidR="00C636D4">
        <w:rPr>
          <w:rFonts w:ascii="Arial" w:hAnsi="Arial" w:cs="Arial"/>
        </w:rPr>
        <w:t>« </w:t>
      </w:r>
      <w:r w:rsidR="00E85992" w:rsidRPr="00C636D4">
        <w:rPr>
          <w:rFonts w:ascii="Arial" w:hAnsi="Arial" w:cs="Arial"/>
          <w:b/>
        </w:rPr>
        <w:t>repères béquilles</w:t>
      </w:r>
      <w:r w:rsidR="00C636D4">
        <w:rPr>
          <w:rFonts w:ascii="Arial" w:hAnsi="Arial" w:cs="Arial"/>
        </w:rPr>
        <w:t> »</w:t>
      </w:r>
      <w:r w:rsidR="00E85992">
        <w:rPr>
          <w:rFonts w:ascii="Arial" w:hAnsi="Arial" w:cs="Arial"/>
        </w:rPr>
        <w:t xml:space="preserve"> utiles et nécessaires en che</w:t>
      </w:r>
      <w:r w:rsidR="00A64734">
        <w:rPr>
          <w:rFonts w:ascii="Arial" w:hAnsi="Arial" w:cs="Arial"/>
        </w:rPr>
        <w:t>min</w:t>
      </w:r>
      <w:r w:rsidR="00C636D4">
        <w:rPr>
          <w:rFonts w:ascii="Arial" w:hAnsi="Arial" w:cs="Arial"/>
        </w:rPr>
        <w:t xml:space="preserve"> pour un premier cap, mais qu’il faut parfois</w:t>
      </w:r>
      <w:r w:rsidR="00A64734">
        <w:rPr>
          <w:rFonts w:ascii="Arial" w:hAnsi="Arial" w:cs="Arial"/>
        </w:rPr>
        <w:t xml:space="preserve"> </w:t>
      </w:r>
      <w:r w:rsidR="00C636D4">
        <w:rPr>
          <w:rFonts w:ascii="Arial" w:hAnsi="Arial" w:cs="Arial"/>
        </w:rPr>
        <w:t>abandonner pour poursuivre un</w:t>
      </w:r>
      <w:r w:rsidR="00E85992">
        <w:rPr>
          <w:rFonts w:ascii="Arial" w:hAnsi="Arial" w:cs="Arial"/>
        </w:rPr>
        <w:t xml:space="preserve"> nouveau cap. </w:t>
      </w:r>
    </w:p>
    <w:p w:rsidR="00E85992" w:rsidRDefault="00E85992" w:rsidP="00E85992">
      <w:pPr>
        <w:pStyle w:val="Sansinterligne"/>
        <w:rPr>
          <w:rFonts w:ascii="Arial" w:hAnsi="Arial" w:cs="Arial"/>
        </w:rPr>
      </w:pPr>
    </w:p>
    <w:p w:rsidR="00E85992" w:rsidRDefault="00E85992" w:rsidP="00E85992">
      <w:pPr>
        <w:pStyle w:val="Sansinterligne"/>
        <w:rPr>
          <w:rFonts w:ascii="Arial" w:hAnsi="Arial" w:cs="Arial"/>
        </w:rPr>
      </w:pPr>
      <w:r>
        <w:rPr>
          <w:rFonts w:ascii="Arial" w:hAnsi="Arial" w:cs="Arial"/>
        </w:rPr>
        <w:t xml:space="preserve">Qu’est-ce qui distingue ces deux voies dans la quête de l’expérience personnelle ? </w:t>
      </w:r>
      <w:r w:rsidR="00C636D4">
        <w:rPr>
          <w:rFonts w:ascii="Arial" w:hAnsi="Arial" w:cs="Arial"/>
        </w:rPr>
        <w:br/>
      </w:r>
      <w:r>
        <w:rPr>
          <w:rFonts w:ascii="Arial" w:hAnsi="Arial" w:cs="Arial"/>
        </w:rPr>
        <w:t xml:space="preserve">Pour dire simplement, d’un côté à la recherche du bonheur, parfois soporifique, et d’un autre côté, une prise de risque d’un lâcher prise, où nous guette une forme de solitude spirituelle, ce face-à-face avec soi-même. </w:t>
      </w:r>
      <w:r w:rsidR="00C636D4">
        <w:rPr>
          <w:rFonts w:ascii="Arial" w:hAnsi="Arial" w:cs="Arial"/>
        </w:rPr>
        <w:t xml:space="preserve">La première forme est bien plus attrayante. </w:t>
      </w:r>
    </w:p>
    <w:p w:rsidR="00E85992" w:rsidRDefault="00C636D4" w:rsidP="00E85992">
      <w:pPr>
        <w:pStyle w:val="Sansinterligne"/>
        <w:rPr>
          <w:rFonts w:ascii="Arial" w:hAnsi="Arial" w:cs="Arial"/>
        </w:rPr>
      </w:pPr>
      <w:r>
        <w:rPr>
          <w:rFonts w:ascii="Arial" w:hAnsi="Arial" w:cs="Arial"/>
        </w:rPr>
        <w:t>Mais la deuxième forme</w:t>
      </w:r>
      <w:r w:rsidR="00E85992">
        <w:rPr>
          <w:rFonts w:ascii="Arial" w:hAnsi="Arial" w:cs="Arial"/>
        </w:rPr>
        <w:t xml:space="preserve"> nous vient parfois sans que nous l’ayons cherchée. Elle nous tombe dessus lors de certains évènements qui viennent secouer notre tranquillité. </w:t>
      </w:r>
      <w:r w:rsidR="0069540B">
        <w:rPr>
          <w:rFonts w:ascii="Arial" w:hAnsi="Arial" w:cs="Arial"/>
        </w:rPr>
        <w:t>Parfois elle arrive, après beaucoup</w:t>
      </w:r>
      <w:r w:rsidR="00E85992">
        <w:rPr>
          <w:rFonts w:ascii="Arial" w:hAnsi="Arial" w:cs="Arial"/>
        </w:rPr>
        <w:t xml:space="preserve"> cheminement</w:t>
      </w:r>
      <w:r w:rsidR="0069540B">
        <w:rPr>
          <w:rFonts w:ascii="Arial" w:hAnsi="Arial" w:cs="Arial"/>
        </w:rPr>
        <w:t>s,</w:t>
      </w:r>
      <w:r w:rsidR="00E85992">
        <w:rPr>
          <w:rFonts w:ascii="Arial" w:hAnsi="Arial" w:cs="Arial"/>
        </w:rPr>
        <w:t xml:space="preserve"> </w:t>
      </w:r>
      <w:r w:rsidR="0069540B">
        <w:rPr>
          <w:rFonts w:ascii="Arial" w:hAnsi="Arial" w:cs="Arial"/>
        </w:rPr>
        <w:t xml:space="preserve">par </w:t>
      </w:r>
      <w:r w:rsidR="00E85992">
        <w:rPr>
          <w:rFonts w:ascii="Arial" w:hAnsi="Arial" w:cs="Arial"/>
        </w:rPr>
        <w:t xml:space="preserve">une grande remise en question </w:t>
      </w:r>
      <w:r>
        <w:rPr>
          <w:rFonts w:ascii="Arial" w:hAnsi="Arial" w:cs="Arial"/>
        </w:rPr>
        <w:t xml:space="preserve">qui </w:t>
      </w:r>
      <w:r w:rsidR="00E85992">
        <w:rPr>
          <w:rFonts w:ascii="Arial" w:hAnsi="Arial" w:cs="Arial"/>
        </w:rPr>
        <w:t>vient chamboule</w:t>
      </w:r>
      <w:r w:rsidR="0069540B">
        <w:rPr>
          <w:rFonts w:ascii="Arial" w:hAnsi="Arial" w:cs="Arial"/>
        </w:rPr>
        <w:t>r tout ce que nous avons bâti. T</w:t>
      </w:r>
      <w:r w:rsidR="00E85992">
        <w:rPr>
          <w:rFonts w:ascii="Arial" w:hAnsi="Arial" w:cs="Arial"/>
        </w:rPr>
        <w:t xml:space="preserve">outes nos certitudes spirituelles ne deviennent que </w:t>
      </w:r>
      <w:proofErr w:type="gramStart"/>
      <w:r w:rsidR="00E85992">
        <w:rPr>
          <w:rFonts w:ascii="Arial" w:hAnsi="Arial" w:cs="Arial"/>
        </w:rPr>
        <w:t>ruines</w:t>
      </w:r>
      <w:proofErr w:type="gramEnd"/>
      <w:r w:rsidR="00E85992">
        <w:rPr>
          <w:rFonts w:ascii="Arial" w:hAnsi="Arial" w:cs="Arial"/>
        </w:rPr>
        <w:t>.</w:t>
      </w:r>
      <w:r>
        <w:rPr>
          <w:rFonts w:ascii="Arial" w:hAnsi="Arial" w:cs="Arial"/>
        </w:rPr>
        <w:t xml:space="preserve"> </w:t>
      </w:r>
      <w:r w:rsidR="0069540B">
        <w:rPr>
          <w:rFonts w:ascii="Arial" w:hAnsi="Arial" w:cs="Arial"/>
        </w:rPr>
        <w:br/>
      </w:r>
      <w:r>
        <w:rPr>
          <w:rFonts w:ascii="Arial" w:hAnsi="Arial" w:cs="Arial"/>
        </w:rPr>
        <w:t xml:space="preserve">Ce peut être aussi ce que le </w:t>
      </w:r>
      <w:proofErr w:type="spellStart"/>
      <w:r>
        <w:rPr>
          <w:rFonts w:ascii="Arial" w:hAnsi="Arial" w:cs="Arial"/>
        </w:rPr>
        <w:t>Rav</w:t>
      </w:r>
      <w:proofErr w:type="spellEnd"/>
      <w:r>
        <w:rPr>
          <w:rFonts w:ascii="Arial" w:hAnsi="Arial" w:cs="Arial"/>
        </w:rPr>
        <w:t xml:space="preserve"> </w:t>
      </w:r>
      <w:proofErr w:type="spellStart"/>
      <w:r>
        <w:rPr>
          <w:rFonts w:ascii="Arial" w:hAnsi="Arial" w:cs="Arial"/>
        </w:rPr>
        <w:t>Laitman</w:t>
      </w:r>
      <w:proofErr w:type="spellEnd"/>
      <w:r>
        <w:rPr>
          <w:rFonts w:ascii="Arial" w:hAnsi="Arial" w:cs="Arial"/>
        </w:rPr>
        <w:t xml:space="preserve"> nomme « </w:t>
      </w:r>
      <w:r w:rsidRPr="0069540B">
        <w:rPr>
          <w:rFonts w:ascii="Arial" w:hAnsi="Arial" w:cs="Arial"/>
          <w:b/>
          <w:i/>
        </w:rPr>
        <w:t>le point dans le cœur</w:t>
      </w:r>
      <w:r>
        <w:rPr>
          <w:rFonts w:ascii="Arial" w:hAnsi="Arial" w:cs="Arial"/>
        </w:rPr>
        <w:t xml:space="preserve"> ». </w:t>
      </w:r>
    </w:p>
    <w:p w:rsidR="00E85992" w:rsidRDefault="00E85992" w:rsidP="00E85992">
      <w:pPr>
        <w:pStyle w:val="Sansinterligne"/>
        <w:rPr>
          <w:rFonts w:ascii="Arial" w:hAnsi="Arial" w:cs="Arial"/>
        </w:rPr>
      </w:pPr>
    </w:p>
    <w:p w:rsidR="00E85992" w:rsidRDefault="00C636D4" w:rsidP="00E85992">
      <w:pPr>
        <w:pStyle w:val="Sansinterligne"/>
        <w:rPr>
          <w:rFonts w:ascii="Arial" w:hAnsi="Arial" w:cs="Arial"/>
        </w:rPr>
      </w:pPr>
      <w:r>
        <w:rPr>
          <w:rFonts w:ascii="Arial" w:hAnsi="Arial" w:cs="Arial"/>
        </w:rPr>
        <w:t>C</w:t>
      </w:r>
      <w:r w:rsidR="00E85992">
        <w:rPr>
          <w:rFonts w:ascii="Arial" w:hAnsi="Arial" w:cs="Arial"/>
        </w:rPr>
        <w:t xml:space="preserve">es deux formes de quête sont </w:t>
      </w:r>
      <w:r>
        <w:rPr>
          <w:rFonts w:ascii="Arial" w:hAnsi="Arial" w:cs="Arial"/>
        </w:rPr>
        <w:t xml:space="preserve">toutefois nécessaires car les deux sont influées par le </w:t>
      </w:r>
      <w:r w:rsidR="00E85992">
        <w:rPr>
          <w:rFonts w:ascii="Arial" w:hAnsi="Arial" w:cs="Arial"/>
        </w:rPr>
        <w:t>divin qui place le libre arbitre en amont. Chacun étant libre de choisir sa voie jusqu’au jour où l’on reçoit un « point dans le cœur » qui nous conduit vers la transcendance de soi.</w:t>
      </w:r>
    </w:p>
    <w:p w:rsidR="00E85992" w:rsidRDefault="00E85992" w:rsidP="00E85992">
      <w:pPr>
        <w:pStyle w:val="Sansinterligne"/>
        <w:rPr>
          <w:rFonts w:ascii="Arial" w:hAnsi="Arial" w:cs="Arial"/>
        </w:rPr>
      </w:pPr>
    </w:p>
    <w:p w:rsidR="00E85992" w:rsidRDefault="00E85992" w:rsidP="00E85992">
      <w:pPr>
        <w:pStyle w:val="Sansinterligne"/>
        <w:rPr>
          <w:rFonts w:ascii="Arial" w:hAnsi="Arial" w:cs="Arial"/>
        </w:rPr>
      </w:pPr>
      <w:r>
        <w:rPr>
          <w:rFonts w:ascii="Arial" w:hAnsi="Arial" w:cs="Arial"/>
        </w:rPr>
        <w:t xml:space="preserve">Le seul hic est que dans nos diverses appellations politiquement correctes, cette transcendance ne peut être analysée dans un registre de la philosophie ou de la psychologie humaine. Toute rationalité est un risque de réduction, au point d’en faire un sur-moi côté Freudien ou un panthéisme côté Spinosiste. </w:t>
      </w:r>
    </w:p>
    <w:p w:rsidR="00E85992" w:rsidRDefault="00E85992" w:rsidP="00E85992">
      <w:pPr>
        <w:pStyle w:val="Sansinterligne"/>
        <w:rPr>
          <w:rFonts w:ascii="Arial" w:hAnsi="Arial" w:cs="Arial"/>
        </w:rPr>
      </w:pPr>
    </w:p>
    <w:p w:rsidR="00E85992" w:rsidRDefault="00E85992" w:rsidP="00E85992">
      <w:pPr>
        <w:pStyle w:val="Sansinterligne"/>
        <w:rPr>
          <w:rFonts w:ascii="Arial" w:hAnsi="Arial" w:cs="Arial"/>
        </w:rPr>
      </w:pPr>
      <w:r>
        <w:rPr>
          <w:rFonts w:ascii="Arial" w:hAnsi="Arial" w:cs="Arial"/>
        </w:rPr>
        <w:t>Victor Frankl vient ici nous offrir une science qu’il veut être de l’ordre de la psychothérapie clinique. Mais ne vous détrompez pas s’il se cache sous des conventions universitaire</w:t>
      </w:r>
      <w:r w:rsidR="0069540B">
        <w:rPr>
          <w:rFonts w:ascii="Arial" w:hAnsi="Arial" w:cs="Arial"/>
        </w:rPr>
        <w:t xml:space="preserve">s. Il sait de quoi il parle. </w:t>
      </w:r>
      <w:r w:rsidR="0069540B" w:rsidRPr="00057DFD">
        <w:rPr>
          <w:rFonts w:ascii="Arial" w:hAnsi="Arial" w:cs="Arial"/>
          <w:i/>
        </w:rPr>
        <w:t>« Certes, l’homme ne nomme plus D.ieu comme D.ieu</w:t>
      </w:r>
      <w:r w:rsidRPr="00057DFD">
        <w:rPr>
          <w:rFonts w:ascii="Arial" w:hAnsi="Arial" w:cs="Arial"/>
          <w:i/>
        </w:rPr>
        <w:t>.</w:t>
      </w:r>
      <w:r w:rsidR="0069540B" w:rsidRPr="00057DFD">
        <w:rPr>
          <w:rFonts w:ascii="Arial" w:hAnsi="Arial" w:cs="Arial"/>
          <w:i/>
        </w:rPr>
        <w:t xml:space="preserve"> </w:t>
      </w:r>
      <w:proofErr w:type="gramStart"/>
      <w:r w:rsidR="0069540B" w:rsidRPr="00057DFD">
        <w:rPr>
          <w:rFonts w:ascii="Arial" w:hAnsi="Arial" w:cs="Arial"/>
          <w:i/>
        </w:rPr>
        <w:t>il</w:t>
      </w:r>
      <w:proofErr w:type="gramEnd"/>
      <w:r w:rsidR="0069540B" w:rsidRPr="00057DFD">
        <w:rPr>
          <w:rFonts w:ascii="Arial" w:hAnsi="Arial" w:cs="Arial"/>
          <w:i/>
        </w:rPr>
        <w:t xml:space="preserve"> préfère parler de divin ou de divinité… ou bien le dissimuler dans une nébuleuse totalité panthéiste, la nature ou le Gand Tout. .. Il faut une forte dose d’humilité pour oser l’appeler parce nom dont l’humanité le désigne depuis des millénaires, </w:t>
      </w:r>
      <w:r w:rsidR="0069540B" w:rsidRPr="00057DFD">
        <w:rPr>
          <w:rFonts w:ascii="Arial" w:hAnsi="Arial" w:cs="Arial"/>
          <w:b/>
          <w:i/>
        </w:rPr>
        <w:t xml:space="preserve">c’est-à-dire </w:t>
      </w:r>
      <w:r w:rsidR="00057DFD" w:rsidRPr="00057DFD">
        <w:rPr>
          <w:rFonts w:ascii="Arial" w:hAnsi="Arial" w:cs="Arial"/>
          <w:b/>
          <w:i/>
        </w:rPr>
        <w:t>ce nom tout simple</w:t>
      </w:r>
      <w:r w:rsidR="0069540B" w:rsidRPr="00057DFD">
        <w:rPr>
          <w:rFonts w:ascii="Arial" w:hAnsi="Arial" w:cs="Arial"/>
          <w:b/>
          <w:i/>
        </w:rPr>
        <w:t xml:space="preserve"> D.ieu.</w:t>
      </w:r>
      <w:r w:rsidR="00057DFD">
        <w:rPr>
          <w:rFonts w:ascii="Arial" w:hAnsi="Arial" w:cs="Arial"/>
        </w:rPr>
        <w:t> »</w:t>
      </w:r>
    </w:p>
    <w:p w:rsidR="0069540B" w:rsidRDefault="0069540B" w:rsidP="0069540B">
      <w:pPr>
        <w:pStyle w:val="Sansinterligne"/>
        <w:rPr>
          <w:rFonts w:ascii="Arial" w:hAnsi="Arial" w:cs="Arial"/>
        </w:rPr>
      </w:pPr>
      <w:r>
        <w:rPr>
          <w:rFonts w:ascii="Arial" w:hAnsi="Arial" w:cs="Arial"/>
        </w:rPr>
        <w:t xml:space="preserve">Nous avons ainsi la liberté de nommer l’influx de cette transcendance par divers noms, pour ne pas déranger notre culture ou notre conscience rationnelle. L’ordre de l’univers, grand horloger. Mais il nous est aussi possible de le nommer par </w:t>
      </w:r>
      <w:r w:rsidR="00057DFD">
        <w:rPr>
          <w:rFonts w:ascii="Arial" w:hAnsi="Arial" w:cs="Arial"/>
        </w:rPr>
        <w:t>« </w:t>
      </w:r>
      <w:r w:rsidRPr="00057DFD">
        <w:rPr>
          <w:rFonts w:ascii="Arial" w:hAnsi="Arial" w:cs="Arial"/>
          <w:i/>
        </w:rPr>
        <w:t>ce nom dont l’humanité le désigne depuis des millénaires</w:t>
      </w:r>
      <w:r w:rsidR="00057DFD">
        <w:rPr>
          <w:rFonts w:ascii="Arial" w:hAnsi="Arial" w:cs="Arial"/>
        </w:rPr>
        <w:t> »</w:t>
      </w:r>
      <w:r>
        <w:rPr>
          <w:rFonts w:ascii="Arial" w:hAnsi="Arial" w:cs="Arial"/>
        </w:rPr>
        <w:t xml:space="preserve">. </w:t>
      </w:r>
      <w:r w:rsidRPr="00057DFD">
        <w:rPr>
          <w:rFonts w:ascii="Arial" w:hAnsi="Arial" w:cs="Arial"/>
          <w:b/>
        </w:rPr>
        <w:t>Je veux dire tout simplement D.ieu</w:t>
      </w:r>
      <w:r>
        <w:rPr>
          <w:rFonts w:ascii="Arial" w:hAnsi="Arial" w:cs="Arial"/>
        </w:rPr>
        <w:t>.</w:t>
      </w:r>
    </w:p>
    <w:p w:rsidR="00057DFD" w:rsidRDefault="00057DFD" w:rsidP="0069540B">
      <w:pPr>
        <w:pStyle w:val="Sansinterligne"/>
        <w:rPr>
          <w:rFonts w:ascii="Arial" w:hAnsi="Arial" w:cs="Arial"/>
        </w:rPr>
      </w:pPr>
    </w:p>
    <w:p w:rsidR="00E472D0" w:rsidRDefault="00057DFD" w:rsidP="00057DFD">
      <w:pPr>
        <w:pStyle w:val="Sansinterligne"/>
        <w:rPr>
          <w:rFonts w:ascii="Arial" w:hAnsi="Arial" w:cs="Arial"/>
        </w:rPr>
      </w:pPr>
      <w:r w:rsidRPr="00057DFD">
        <w:rPr>
          <w:rFonts w:ascii="Arial" w:hAnsi="Arial" w:cs="Arial"/>
          <w:i/>
        </w:rPr>
        <w:t>« Derrière le « sur-moi » se tient non le moi d’un surhomme, mais le Toi de D.ieu ; car jamais, au grand jamais, la conscience morale ne pourrait être parole impérative dans l’immanence si par elle ne s’exprimait ce Toi de la transcendance.</w:t>
      </w:r>
      <w:r>
        <w:rPr>
          <w:rFonts w:ascii="Arial" w:hAnsi="Arial" w:cs="Arial"/>
        </w:rPr>
        <w:t xml:space="preserve"> » V.F p 58. </w:t>
      </w:r>
    </w:p>
    <w:p w:rsidR="00057DFD" w:rsidRDefault="00057DFD" w:rsidP="00057DFD">
      <w:pPr>
        <w:pStyle w:val="Sansinterligne"/>
        <w:rPr>
          <w:rFonts w:ascii="Arial" w:hAnsi="Arial" w:cs="Arial"/>
        </w:rPr>
      </w:pPr>
    </w:p>
    <w:p w:rsidR="00057DFD" w:rsidRPr="0094421B" w:rsidRDefault="004030AD" w:rsidP="00057DFD">
      <w:pPr>
        <w:pStyle w:val="Sansinterligne"/>
        <w:rPr>
          <w:rFonts w:ascii="Arial" w:hAnsi="Arial" w:cs="Arial"/>
        </w:rPr>
      </w:pPr>
      <w:r>
        <w:rPr>
          <w:rFonts w:ascii="Arial" w:hAnsi="Arial" w:cs="Arial"/>
        </w:rPr>
        <w:t xml:space="preserve">A suivre : </w:t>
      </w:r>
      <w:r w:rsidR="002F2CB1">
        <w:rPr>
          <w:rFonts w:ascii="Arial" w:hAnsi="Arial" w:cs="Arial"/>
        </w:rPr>
        <w:t xml:space="preserve"> </w:t>
      </w:r>
      <w:r w:rsidR="00057DFD">
        <w:rPr>
          <w:rFonts w:ascii="Arial" w:hAnsi="Arial" w:cs="Arial"/>
        </w:rPr>
        <w:t xml:space="preserve">Prochain Chapitre du D.ieu inconscient : </w:t>
      </w:r>
      <w:r w:rsidR="00057DFD" w:rsidRPr="00057DFD">
        <w:rPr>
          <w:rFonts w:ascii="Arial" w:hAnsi="Arial" w:cs="Arial"/>
          <w:i/>
        </w:rPr>
        <w:t>« La religiosité inconsciente »</w:t>
      </w:r>
      <w:r>
        <w:rPr>
          <w:rFonts w:ascii="Arial" w:hAnsi="Arial" w:cs="Arial"/>
          <w:i/>
        </w:rPr>
        <w:t xml:space="preserve">. </w:t>
      </w:r>
      <w:bookmarkEnd w:id="0"/>
    </w:p>
    <w:sectPr w:rsidR="00057DFD" w:rsidRPr="0094421B" w:rsidSect="00167C3E">
      <w:footerReference w:type="default" r:id="rId11"/>
      <w:pgSz w:w="12240" w:h="15840"/>
      <w:pgMar w:top="680" w:right="1417" w:bottom="851"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A22" w:rsidRDefault="002B3A22" w:rsidP="006456A3">
      <w:pPr>
        <w:spacing w:after="0" w:line="240" w:lineRule="auto"/>
      </w:pPr>
      <w:r>
        <w:separator/>
      </w:r>
    </w:p>
  </w:endnote>
  <w:endnote w:type="continuationSeparator" w:id="0">
    <w:p w:rsidR="002B3A22" w:rsidRDefault="002B3A22" w:rsidP="00645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408305"/>
      <w:docPartObj>
        <w:docPartGallery w:val="Page Numbers (Bottom of Page)"/>
        <w:docPartUnique/>
      </w:docPartObj>
    </w:sdtPr>
    <w:sdtContent>
      <w:p w:rsidR="00B51D35" w:rsidRDefault="00B51D35">
        <w:pPr>
          <w:pStyle w:val="Pieddepage"/>
          <w:jc w:val="center"/>
        </w:pPr>
        <w:r>
          <w:fldChar w:fldCharType="begin"/>
        </w:r>
        <w:r>
          <w:instrText>PAGE   \* MERGEFORMAT</w:instrText>
        </w:r>
        <w:r>
          <w:fldChar w:fldCharType="separate"/>
        </w:r>
        <w:r w:rsidR="004E0E5A">
          <w:rPr>
            <w:noProof/>
          </w:rPr>
          <w:t>6</w:t>
        </w:r>
        <w:r>
          <w:fldChar w:fldCharType="end"/>
        </w:r>
      </w:p>
    </w:sdtContent>
  </w:sdt>
  <w:p w:rsidR="00B51D35" w:rsidRDefault="00B51D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A22" w:rsidRDefault="002B3A22" w:rsidP="006456A3">
      <w:pPr>
        <w:spacing w:after="0" w:line="240" w:lineRule="auto"/>
      </w:pPr>
      <w:r>
        <w:separator/>
      </w:r>
    </w:p>
  </w:footnote>
  <w:footnote w:type="continuationSeparator" w:id="0">
    <w:p w:rsidR="002B3A22" w:rsidRDefault="002B3A22" w:rsidP="00645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07B37"/>
    <w:multiLevelType w:val="hybridMultilevel"/>
    <w:tmpl w:val="804EA848"/>
    <w:lvl w:ilvl="0" w:tplc="80526D10">
      <w:start w:val="1"/>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42C"/>
    <w:rsid w:val="0001408D"/>
    <w:rsid w:val="00024A05"/>
    <w:rsid w:val="000254C5"/>
    <w:rsid w:val="00040F2C"/>
    <w:rsid w:val="00047B8F"/>
    <w:rsid w:val="000505FA"/>
    <w:rsid w:val="00051BA1"/>
    <w:rsid w:val="00051D74"/>
    <w:rsid w:val="00053339"/>
    <w:rsid w:val="0005395B"/>
    <w:rsid w:val="00057DFD"/>
    <w:rsid w:val="00080862"/>
    <w:rsid w:val="000A4443"/>
    <w:rsid w:val="000A4CF2"/>
    <w:rsid w:val="000A6D65"/>
    <w:rsid w:val="000A73B3"/>
    <w:rsid w:val="000B542C"/>
    <w:rsid w:val="000B7C6B"/>
    <w:rsid w:val="000C4DA3"/>
    <w:rsid w:val="000C5D2A"/>
    <w:rsid w:val="000D183B"/>
    <w:rsid w:val="000D2746"/>
    <w:rsid w:val="000E017A"/>
    <w:rsid w:val="000E207B"/>
    <w:rsid w:val="000F13C2"/>
    <w:rsid w:val="000F55D4"/>
    <w:rsid w:val="000F6079"/>
    <w:rsid w:val="00112349"/>
    <w:rsid w:val="001166FB"/>
    <w:rsid w:val="001239C1"/>
    <w:rsid w:val="0013247E"/>
    <w:rsid w:val="00146203"/>
    <w:rsid w:val="0015513C"/>
    <w:rsid w:val="00156A39"/>
    <w:rsid w:val="00163687"/>
    <w:rsid w:val="00163F6D"/>
    <w:rsid w:val="00167C3E"/>
    <w:rsid w:val="001809A2"/>
    <w:rsid w:val="00183968"/>
    <w:rsid w:val="001902C7"/>
    <w:rsid w:val="001956EF"/>
    <w:rsid w:val="001C240B"/>
    <w:rsid w:val="001F1D79"/>
    <w:rsid w:val="001F5D53"/>
    <w:rsid w:val="002016A0"/>
    <w:rsid w:val="00202137"/>
    <w:rsid w:val="00207CE6"/>
    <w:rsid w:val="00215582"/>
    <w:rsid w:val="0021724A"/>
    <w:rsid w:val="00252032"/>
    <w:rsid w:val="0025506C"/>
    <w:rsid w:val="00261F5A"/>
    <w:rsid w:val="00262540"/>
    <w:rsid w:val="00273951"/>
    <w:rsid w:val="00275629"/>
    <w:rsid w:val="00276DC7"/>
    <w:rsid w:val="00286B4B"/>
    <w:rsid w:val="002909A6"/>
    <w:rsid w:val="00292AF4"/>
    <w:rsid w:val="002A1C8E"/>
    <w:rsid w:val="002B0726"/>
    <w:rsid w:val="002B3A22"/>
    <w:rsid w:val="002B696D"/>
    <w:rsid w:val="002C0E61"/>
    <w:rsid w:val="002D2888"/>
    <w:rsid w:val="002D7075"/>
    <w:rsid w:val="002F2CB1"/>
    <w:rsid w:val="003000C9"/>
    <w:rsid w:val="00302E9E"/>
    <w:rsid w:val="00312E9B"/>
    <w:rsid w:val="00315FCC"/>
    <w:rsid w:val="003245C1"/>
    <w:rsid w:val="00327446"/>
    <w:rsid w:val="00354ABA"/>
    <w:rsid w:val="00354BAC"/>
    <w:rsid w:val="00363109"/>
    <w:rsid w:val="00363C09"/>
    <w:rsid w:val="00367C2C"/>
    <w:rsid w:val="00381968"/>
    <w:rsid w:val="00385795"/>
    <w:rsid w:val="0038794E"/>
    <w:rsid w:val="003A092C"/>
    <w:rsid w:val="003A6729"/>
    <w:rsid w:val="003C546B"/>
    <w:rsid w:val="003C5AF8"/>
    <w:rsid w:val="003D1A08"/>
    <w:rsid w:val="003D1FF3"/>
    <w:rsid w:val="003D7129"/>
    <w:rsid w:val="003E4B08"/>
    <w:rsid w:val="003E5A74"/>
    <w:rsid w:val="003E79DA"/>
    <w:rsid w:val="003F0D59"/>
    <w:rsid w:val="003F4C09"/>
    <w:rsid w:val="004030AD"/>
    <w:rsid w:val="00416CE6"/>
    <w:rsid w:val="00417FA2"/>
    <w:rsid w:val="0043422B"/>
    <w:rsid w:val="00457543"/>
    <w:rsid w:val="0046247B"/>
    <w:rsid w:val="004715F8"/>
    <w:rsid w:val="004841FE"/>
    <w:rsid w:val="00490437"/>
    <w:rsid w:val="0049548D"/>
    <w:rsid w:val="004977E5"/>
    <w:rsid w:val="004A2AA7"/>
    <w:rsid w:val="004A3815"/>
    <w:rsid w:val="004B5253"/>
    <w:rsid w:val="004B5F33"/>
    <w:rsid w:val="004C10FB"/>
    <w:rsid w:val="004D1450"/>
    <w:rsid w:val="004D614E"/>
    <w:rsid w:val="004E0E5A"/>
    <w:rsid w:val="004E2ABE"/>
    <w:rsid w:val="004E4D7A"/>
    <w:rsid w:val="004F24FC"/>
    <w:rsid w:val="005059C2"/>
    <w:rsid w:val="005159B9"/>
    <w:rsid w:val="0054174C"/>
    <w:rsid w:val="00545244"/>
    <w:rsid w:val="005452B8"/>
    <w:rsid w:val="00546029"/>
    <w:rsid w:val="005555A5"/>
    <w:rsid w:val="005569A6"/>
    <w:rsid w:val="005811C4"/>
    <w:rsid w:val="00592091"/>
    <w:rsid w:val="005923B6"/>
    <w:rsid w:val="00595F3E"/>
    <w:rsid w:val="005A52A8"/>
    <w:rsid w:val="005A5C2F"/>
    <w:rsid w:val="005A6663"/>
    <w:rsid w:val="005A735F"/>
    <w:rsid w:val="005B1031"/>
    <w:rsid w:val="005B3D6E"/>
    <w:rsid w:val="005B4B3A"/>
    <w:rsid w:val="005C06BE"/>
    <w:rsid w:val="005C11F7"/>
    <w:rsid w:val="005C4621"/>
    <w:rsid w:val="005D5D2C"/>
    <w:rsid w:val="005E7740"/>
    <w:rsid w:val="005F002A"/>
    <w:rsid w:val="00625561"/>
    <w:rsid w:val="00625867"/>
    <w:rsid w:val="00625F27"/>
    <w:rsid w:val="00641126"/>
    <w:rsid w:val="006456A3"/>
    <w:rsid w:val="0065256E"/>
    <w:rsid w:val="0066616B"/>
    <w:rsid w:val="00667731"/>
    <w:rsid w:val="006741EC"/>
    <w:rsid w:val="00677798"/>
    <w:rsid w:val="006831D6"/>
    <w:rsid w:val="0069540B"/>
    <w:rsid w:val="00697A92"/>
    <w:rsid w:val="006A64EE"/>
    <w:rsid w:val="006B1987"/>
    <w:rsid w:val="006C3BF6"/>
    <w:rsid w:val="006C7395"/>
    <w:rsid w:val="006D2EFB"/>
    <w:rsid w:val="006D7FD7"/>
    <w:rsid w:val="006E53BD"/>
    <w:rsid w:val="006F084B"/>
    <w:rsid w:val="00701551"/>
    <w:rsid w:val="00704686"/>
    <w:rsid w:val="00714005"/>
    <w:rsid w:val="00715FAF"/>
    <w:rsid w:val="00716EE4"/>
    <w:rsid w:val="007372D8"/>
    <w:rsid w:val="00743433"/>
    <w:rsid w:val="0074537D"/>
    <w:rsid w:val="00757167"/>
    <w:rsid w:val="00757E0D"/>
    <w:rsid w:val="00761884"/>
    <w:rsid w:val="0076306E"/>
    <w:rsid w:val="00765CC4"/>
    <w:rsid w:val="007713FC"/>
    <w:rsid w:val="00773459"/>
    <w:rsid w:val="00774007"/>
    <w:rsid w:val="007773F6"/>
    <w:rsid w:val="0079269B"/>
    <w:rsid w:val="00793D5C"/>
    <w:rsid w:val="007971F1"/>
    <w:rsid w:val="007A7A8C"/>
    <w:rsid w:val="007A7F54"/>
    <w:rsid w:val="007C1728"/>
    <w:rsid w:val="007C4F88"/>
    <w:rsid w:val="007C65B7"/>
    <w:rsid w:val="007C7AFC"/>
    <w:rsid w:val="007C7B10"/>
    <w:rsid w:val="007D44C6"/>
    <w:rsid w:val="007D6E82"/>
    <w:rsid w:val="007E4AEB"/>
    <w:rsid w:val="007F014E"/>
    <w:rsid w:val="007F3614"/>
    <w:rsid w:val="00802513"/>
    <w:rsid w:val="008070A5"/>
    <w:rsid w:val="00814F05"/>
    <w:rsid w:val="00832886"/>
    <w:rsid w:val="00832FAA"/>
    <w:rsid w:val="008529A8"/>
    <w:rsid w:val="008738B3"/>
    <w:rsid w:val="0088277B"/>
    <w:rsid w:val="0089766B"/>
    <w:rsid w:val="008A480E"/>
    <w:rsid w:val="008B2877"/>
    <w:rsid w:val="008B61EB"/>
    <w:rsid w:val="008C5B5D"/>
    <w:rsid w:val="008D5DFE"/>
    <w:rsid w:val="008D601A"/>
    <w:rsid w:val="008E392B"/>
    <w:rsid w:val="008E48B0"/>
    <w:rsid w:val="008F1006"/>
    <w:rsid w:val="008F1B58"/>
    <w:rsid w:val="008F504A"/>
    <w:rsid w:val="009007D9"/>
    <w:rsid w:val="009023A2"/>
    <w:rsid w:val="00912551"/>
    <w:rsid w:val="00917F9F"/>
    <w:rsid w:val="0092703D"/>
    <w:rsid w:val="0092783E"/>
    <w:rsid w:val="009374C0"/>
    <w:rsid w:val="0094421B"/>
    <w:rsid w:val="0095539B"/>
    <w:rsid w:val="00962D8A"/>
    <w:rsid w:val="0096532D"/>
    <w:rsid w:val="009662D5"/>
    <w:rsid w:val="009709DE"/>
    <w:rsid w:val="00977981"/>
    <w:rsid w:val="0098492A"/>
    <w:rsid w:val="00987D8B"/>
    <w:rsid w:val="009A2734"/>
    <w:rsid w:val="009B032A"/>
    <w:rsid w:val="009B2B8E"/>
    <w:rsid w:val="009B386B"/>
    <w:rsid w:val="009C4C35"/>
    <w:rsid w:val="009D081E"/>
    <w:rsid w:val="009D30A7"/>
    <w:rsid w:val="009E1A16"/>
    <w:rsid w:val="009F1023"/>
    <w:rsid w:val="009F1402"/>
    <w:rsid w:val="00A017EB"/>
    <w:rsid w:val="00A0497E"/>
    <w:rsid w:val="00A05F38"/>
    <w:rsid w:val="00A1406F"/>
    <w:rsid w:val="00A14202"/>
    <w:rsid w:val="00A168EF"/>
    <w:rsid w:val="00A1749B"/>
    <w:rsid w:val="00A42F37"/>
    <w:rsid w:val="00A527CD"/>
    <w:rsid w:val="00A53C55"/>
    <w:rsid w:val="00A570D5"/>
    <w:rsid w:val="00A601D3"/>
    <w:rsid w:val="00A64734"/>
    <w:rsid w:val="00A7073C"/>
    <w:rsid w:val="00A70E1E"/>
    <w:rsid w:val="00A82915"/>
    <w:rsid w:val="00A86CAC"/>
    <w:rsid w:val="00A96FDB"/>
    <w:rsid w:val="00AB13B2"/>
    <w:rsid w:val="00AB26BA"/>
    <w:rsid w:val="00AB2C94"/>
    <w:rsid w:val="00AD5B22"/>
    <w:rsid w:val="00AE2713"/>
    <w:rsid w:val="00AE374E"/>
    <w:rsid w:val="00AE64DF"/>
    <w:rsid w:val="00AF0A53"/>
    <w:rsid w:val="00AF34CD"/>
    <w:rsid w:val="00AF5785"/>
    <w:rsid w:val="00B01C9B"/>
    <w:rsid w:val="00B04466"/>
    <w:rsid w:val="00B07BC0"/>
    <w:rsid w:val="00B14007"/>
    <w:rsid w:val="00B31756"/>
    <w:rsid w:val="00B362F0"/>
    <w:rsid w:val="00B37B14"/>
    <w:rsid w:val="00B402F6"/>
    <w:rsid w:val="00B42647"/>
    <w:rsid w:val="00B469D9"/>
    <w:rsid w:val="00B51D35"/>
    <w:rsid w:val="00B55AE5"/>
    <w:rsid w:val="00B61FF7"/>
    <w:rsid w:val="00B727AB"/>
    <w:rsid w:val="00B7335A"/>
    <w:rsid w:val="00B762A1"/>
    <w:rsid w:val="00B8057E"/>
    <w:rsid w:val="00B84A46"/>
    <w:rsid w:val="00BA1235"/>
    <w:rsid w:val="00BA2640"/>
    <w:rsid w:val="00BA5BB0"/>
    <w:rsid w:val="00BD17E1"/>
    <w:rsid w:val="00BD655D"/>
    <w:rsid w:val="00BD7500"/>
    <w:rsid w:val="00BE34F4"/>
    <w:rsid w:val="00BF5C58"/>
    <w:rsid w:val="00BF6B37"/>
    <w:rsid w:val="00C01264"/>
    <w:rsid w:val="00C0662E"/>
    <w:rsid w:val="00C06FA0"/>
    <w:rsid w:val="00C1073E"/>
    <w:rsid w:val="00C22987"/>
    <w:rsid w:val="00C35120"/>
    <w:rsid w:val="00C45F15"/>
    <w:rsid w:val="00C47B6C"/>
    <w:rsid w:val="00C515EC"/>
    <w:rsid w:val="00C5264D"/>
    <w:rsid w:val="00C61DD2"/>
    <w:rsid w:val="00C6284B"/>
    <w:rsid w:val="00C636D4"/>
    <w:rsid w:val="00C6425E"/>
    <w:rsid w:val="00C76783"/>
    <w:rsid w:val="00C94CD6"/>
    <w:rsid w:val="00CA02C0"/>
    <w:rsid w:val="00CA07FD"/>
    <w:rsid w:val="00CB1D06"/>
    <w:rsid w:val="00CC3397"/>
    <w:rsid w:val="00CC755B"/>
    <w:rsid w:val="00CD06BD"/>
    <w:rsid w:val="00CD42AB"/>
    <w:rsid w:val="00CD5E92"/>
    <w:rsid w:val="00CE7A51"/>
    <w:rsid w:val="00CF1ADF"/>
    <w:rsid w:val="00CF3B23"/>
    <w:rsid w:val="00D00866"/>
    <w:rsid w:val="00D115F9"/>
    <w:rsid w:val="00D15013"/>
    <w:rsid w:val="00D24C37"/>
    <w:rsid w:val="00D31F83"/>
    <w:rsid w:val="00D32CAD"/>
    <w:rsid w:val="00D34519"/>
    <w:rsid w:val="00D428D9"/>
    <w:rsid w:val="00D42DFF"/>
    <w:rsid w:val="00D63718"/>
    <w:rsid w:val="00D73503"/>
    <w:rsid w:val="00D81B2C"/>
    <w:rsid w:val="00DA43D9"/>
    <w:rsid w:val="00DA6EA2"/>
    <w:rsid w:val="00DB7D64"/>
    <w:rsid w:val="00DD003B"/>
    <w:rsid w:val="00DD21E9"/>
    <w:rsid w:val="00DE01F2"/>
    <w:rsid w:val="00DF1578"/>
    <w:rsid w:val="00DF1699"/>
    <w:rsid w:val="00E00101"/>
    <w:rsid w:val="00E07EF1"/>
    <w:rsid w:val="00E21840"/>
    <w:rsid w:val="00E340B9"/>
    <w:rsid w:val="00E42319"/>
    <w:rsid w:val="00E437D2"/>
    <w:rsid w:val="00E472D0"/>
    <w:rsid w:val="00E5433A"/>
    <w:rsid w:val="00E555D2"/>
    <w:rsid w:val="00E630EC"/>
    <w:rsid w:val="00E657F3"/>
    <w:rsid w:val="00E71C1B"/>
    <w:rsid w:val="00E75BB0"/>
    <w:rsid w:val="00E76BE8"/>
    <w:rsid w:val="00E85992"/>
    <w:rsid w:val="00E95A5D"/>
    <w:rsid w:val="00EA305A"/>
    <w:rsid w:val="00EA4D6D"/>
    <w:rsid w:val="00EA51B5"/>
    <w:rsid w:val="00EA6C65"/>
    <w:rsid w:val="00EB31AD"/>
    <w:rsid w:val="00EC2CF5"/>
    <w:rsid w:val="00EC5A57"/>
    <w:rsid w:val="00EC784C"/>
    <w:rsid w:val="00ED2E74"/>
    <w:rsid w:val="00ED55A5"/>
    <w:rsid w:val="00ED579C"/>
    <w:rsid w:val="00F30308"/>
    <w:rsid w:val="00F31491"/>
    <w:rsid w:val="00F351AD"/>
    <w:rsid w:val="00F35CC7"/>
    <w:rsid w:val="00F37420"/>
    <w:rsid w:val="00F412E3"/>
    <w:rsid w:val="00F44A88"/>
    <w:rsid w:val="00F44D5D"/>
    <w:rsid w:val="00F540D0"/>
    <w:rsid w:val="00F60E44"/>
    <w:rsid w:val="00F61FF5"/>
    <w:rsid w:val="00F620B6"/>
    <w:rsid w:val="00F628BE"/>
    <w:rsid w:val="00F660F1"/>
    <w:rsid w:val="00F81C54"/>
    <w:rsid w:val="00F85527"/>
    <w:rsid w:val="00F92DE8"/>
    <w:rsid w:val="00F94EF1"/>
    <w:rsid w:val="00F95E5B"/>
    <w:rsid w:val="00FB642F"/>
    <w:rsid w:val="00FC3E8E"/>
    <w:rsid w:val="00FC4061"/>
    <w:rsid w:val="00FC5F86"/>
    <w:rsid w:val="00FD12AF"/>
    <w:rsid w:val="00FD3715"/>
    <w:rsid w:val="00FE19CE"/>
    <w:rsid w:val="00FF3F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EB18E"/>
  <w15:chartTrackingRefBased/>
  <w15:docId w15:val="{7DDE5549-35C8-4C95-B308-3C18771F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7400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A092C"/>
    <w:pPr>
      <w:spacing w:after="0" w:line="240" w:lineRule="auto"/>
    </w:pPr>
  </w:style>
  <w:style w:type="paragraph" w:styleId="En-tte">
    <w:name w:val="header"/>
    <w:basedOn w:val="Normal"/>
    <w:link w:val="En-tteCar"/>
    <w:uiPriority w:val="99"/>
    <w:unhideWhenUsed/>
    <w:rsid w:val="006456A3"/>
    <w:pPr>
      <w:tabs>
        <w:tab w:val="center" w:pos="4536"/>
        <w:tab w:val="right" w:pos="9072"/>
      </w:tabs>
      <w:spacing w:after="0" w:line="240" w:lineRule="auto"/>
    </w:pPr>
  </w:style>
  <w:style w:type="character" w:customStyle="1" w:styleId="En-tteCar">
    <w:name w:val="En-tête Car"/>
    <w:basedOn w:val="Policepardfaut"/>
    <w:link w:val="En-tte"/>
    <w:uiPriority w:val="99"/>
    <w:rsid w:val="006456A3"/>
  </w:style>
  <w:style w:type="paragraph" w:styleId="Pieddepage">
    <w:name w:val="footer"/>
    <w:basedOn w:val="Normal"/>
    <w:link w:val="PieddepageCar"/>
    <w:uiPriority w:val="99"/>
    <w:unhideWhenUsed/>
    <w:rsid w:val="006456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56A3"/>
  </w:style>
  <w:style w:type="character" w:styleId="Lienhypertexte">
    <w:name w:val="Hyperlink"/>
    <w:basedOn w:val="Policepardfaut"/>
    <w:uiPriority w:val="99"/>
    <w:unhideWhenUsed/>
    <w:rsid w:val="00E630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achingexistentiel.com/d-ieu-inconsci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achingexistentiel.com/logotherapie-et-kabba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kabbale26.wordpress.com/les-fetes/pessah/" TargetMode="External"/><Relationship Id="rId4" Type="http://schemas.openxmlformats.org/officeDocument/2006/relationships/webSettings" Target="webSettings.xml"/><Relationship Id="rId9" Type="http://schemas.openxmlformats.org/officeDocument/2006/relationships/hyperlink" Target="https://elieguez.wordpress.com/2012/09/07/le-suicide-du-point-de-vue-de-la-kabbale-et-de-la-logotherap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825</TotalTime>
  <Pages>7</Pages>
  <Words>4105</Words>
  <Characters>22580</Characters>
  <Application>Microsoft Office Word</Application>
  <DocSecurity>0</DocSecurity>
  <Lines>188</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agoustari</dc:creator>
  <cp:keywords/>
  <dc:description/>
  <cp:lastModifiedBy>léo guez</cp:lastModifiedBy>
  <cp:revision>17</cp:revision>
  <dcterms:created xsi:type="dcterms:W3CDTF">2016-03-15T13:52:00Z</dcterms:created>
  <dcterms:modified xsi:type="dcterms:W3CDTF">2016-03-17T12:11:00Z</dcterms:modified>
</cp:coreProperties>
</file>